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5F9E" w14:textId="374099D2" w:rsidR="00C67DAA" w:rsidRDefault="004E5CDC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Monster Mash</w:t>
      </w:r>
    </w:p>
    <w:p w14:paraId="45772583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637C2FF8" w14:textId="77777777" w:rsidTr="00B64B86">
        <w:tc>
          <w:tcPr>
            <w:tcW w:w="10440" w:type="dxa"/>
            <w:gridSpan w:val="2"/>
            <w:shd w:val="clear" w:color="auto" w:fill="F79421"/>
          </w:tcPr>
          <w:p w14:paraId="06E6E8C3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24DA4B12" w14:textId="77777777" w:rsidTr="00B64B86">
        <w:tc>
          <w:tcPr>
            <w:tcW w:w="10440" w:type="dxa"/>
            <w:gridSpan w:val="2"/>
          </w:tcPr>
          <w:p w14:paraId="2E49209A" w14:textId="03DA06D2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0B6875">
              <w:rPr>
                <w:rFonts w:ascii="Arial" w:hAnsi="Arial" w:cs="Arial"/>
                <w:sz w:val="22"/>
                <w:szCs w:val="22"/>
              </w:rPr>
              <w:t xml:space="preserve"> throw foam balls using skill cues.</w:t>
            </w:r>
          </w:p>
          <w:p w14:paraId="46746FD0" w14:textId="6CC9F1FA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0B6875">
              <w:rPr>
                <w:rFonts w:ascii="Arial" w:hAnsi="Arial" w:cs="Arial"/>
                <w:sz w:val="22"/>
                <w:szCs w:val="22"/>
              </w:rPr>
              <w:t xml:space="preserve"> discuss self-regulation during the activity discussions.</w:t>
            </w:r>
          </w:p>
          <w:p w14:paraId="7BF25D6B" w14:textId="21CEB6FE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0B6875">
              <w:rPr>
                <w:rFonts w:ascii="Arial" w:hAnsi="Arial" w:cs="Arial"/>
                <w:sz w:val="22"/>
                <w:szCs w:val="22"/>
              </w:rPr>
              <w:t xml:space="preserve"> increase my heart rate during this activity.</w:t>
            </w:r>
          </w:p>
          <w:p w14:paraId="1BF6D06D" w14:textId="46FFD5E6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0B6875">
              <w:rPr>
                <w:rFonts w:ascii="Arial" w:hAnsi="Arial" w:cs="Arial"/>
                <w:sz w:val="22"/>
                <w:szCs w:val="22"/>
              </w:rPr>
              <w:t xml:space="preserve"> demonstrate self-control while competing and having fun.</w:t>
            </w:r>
          </w:p>
          <w:p w14:paraId="66A6B77E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6E19BB9B" w14:textId="77777777" w:rsidTr="00B64B86">
        <w:tc>
          <w:tcPr>
            <w:tcW w:w="5310" w:type="dxa"/>
            <w:shd w:val="clear" w:color="auto" w:fill="F79421"/>
          </w:tcPr>
          <w:p w14:paraId="657EB366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48B5434B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604E2F6" wp14:editId="70C50E06">
                  <wp:extent cx="2671414" cy="2743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14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37C05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2FB3C709" w14:textId="77777777" w:rsidTr="00B64B86">
        <w:tc>
          <w:tcPr>
            <w:tcW w:w="5310" w:type="dxa"/>
          </w:tcPr>
          <w:p w14:paraId="6C3F29CF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4E33D7D2" w14:textId="0590153A" w:rsidR="00C67DAA" w:rsidRDefault="000B6875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rows of folded mats</w:t>
            </w:r>
          </w:p>
          <w:p w14:paraId="224AEDBC" w14:textId="560D5848" w:rsidR="00C67DAA" w:rsidRPr="00C76CCF" w:rsidRDefault="000B6875" w:rsidP="007F39C3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Plastic pumpkins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Pr="00C76CCF">
              <w:rPr>
                <w:rFonts w:ascii="Arial" w:hAnsi="Arial" w:cs="Arial"/>
                <w:sz w:val="22"/>
                <w:szCs w:val="22"/>
              </w:rPr>
              <w:t>Halloween themed stuffed animals</w:t>
            </w:r>
          </w:p>
          <w:p w14:paraId="2F8EFF38" w14:textId="66E4A085" w:rsidR="00C67DAA" w:rsidRDefault="000B6875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Cones (covered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witches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hats)</w:t>
            </w:r>
          </w:p>
          <w:p w14:paraId="6BEEEA8D" w14:textId="4DF96B85" w:rsidR="000B6875" w:rsidRDefault="000B6875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foam ball per student</w:t>
            </w:r>
          </w:p>
          <w:p w14:paraId="1BE1CA7B" w14:textId="77777777" w:rsidR="00C67DAA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21A0EF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6527B8E7" w14:textId="32B21087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0B6875">
              <w:rPr>
                <w:rFonts w:ascii="Arial" w:hAnsi="Arial" w:cs="Arial"/>
                <w:sz w:val="22"/>
                <w:szCs w:val="22"/>
              </w:rPr>
              <w:t xml:space="preserve">2 teams, with each team being assigned one side </w:t>
            </w:r>
            <w:r w:rsidR="0017792D">
              <w:rPr>
                <w:rFonts w:ascii="Arial" w:hAnsi="Arial" w:cs="Arial"/>
                <w:sz w:val="22"/>
                <w:szCs w:val="22"/>
              </w:rPr>
              <w:t>of the activity area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ED6C15" w14:textId="360DB6BF" w:rsidR="00C67DAA" w:rsidRDefault="0017792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cones to divide the activity area in half. Set up a row 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folded mats in the back of each activity area. Place objects on top of the mats (pumpkins, stuffed animals, etc.)</w:t>
            </w:r>
          </w:p>
          <w:p w14:paraId="4AD71C73" w14:textId="77777777" w:rsidR="00C67DAA" w:rsidRDefault="0017792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Each team is spread out on their side of the activity area.</w:t>
            </w:r>
          </w:p>
          <w:p w14:paraId="12582644" w14:textId="631C2C29" w:rsidR="00CD0722" w:rsidRPr="00AE7727" w:rsidRDefault="00CD0722" w:rsidP="00CD0722">
            <w:pPr>
              <w:pStyle w:val="ListParagraph"/>
              <w:ind w:left="3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vMerge/>
          </w:tcPr>
          <w:p w14:paraId="5AC0C0DD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317C0E3E" w14:textId="77777777" w:rsidTr="00B64B86">
        <w:tc>
          <w:tcPr>
            <w:tcW w:w="10440" w:type="dxa"/>
            <w:gridSpan w:val="2"/>
            <w:shd w:val="clear" w:color="auto" w:fill="F79421"/>
          </w:tcPr>
          <w:p w14:paraId="1EE77B90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3CAFDDA5" w14:textId="77777777" w:rsidTr="00B64B86">
        <w:tc>
          <w:tcPr>
            <w:tcW w:w="10440" w:type="dxa"/>
            <w:gridSpan w:val="2"/>
          </w:tcPr>
          <w:p w14:paraId="1C29EB41" w14:textId="2E697F33" w:rsidR="00C67DAA" w:rsidRPr="0017792D" w:rsidRDefault="00C67DAA" w:rsidP="0017792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17792D">
              <w:rPr>
                <w:rFonts w:ascii="Arial" w:hAnsi="Arial" w:cs="Arial"/>
                <w:sz w:val="22"/>
                <w:szCs w:val="22"/>
              </w:rPr>
              <w:t>Monster Mash</w:t>
            </w:r>
            <w:r>
              <w:rPr>
                <w:rFonts w:ascii="Arial" w:hAnsi="Arial" w:cs="Arial"/>
                <w:sz w:val="22"/>
                <w:szCs w:val="22"/>
              </w:rPr>
              <w:t>! The object of the game is</w:t>
            </w:r>
            <w:r w:rsidR="0017792D">
              <w:rPr>
                <w:rFonts w:ascii="Arial" w:hAnsi="Arial" w:cs="Arial"/>
                <w:sz w:val="22"/>
                <w:szCs w:val="22"/>
              </w:rPr>
              <w:t xml:space="preserve"> to throw foam balls to knock the monsters (e.g., pumpkins/stuffed animals) </w:t>
            </w:r>
            <w:proofErr w:type="gramStart"/>
            <w:r w:rsidR="0017792D">
              <w:rPr>
                <w:rFonts w:ascii="Arial" w:hAnsi="Arial" w:cs="Arial"/>
                <w:sz w:val="22"/>
                <w:szCs w:val="22"/>
              </w:rPr>
              <w:t>off of</w:t>
            </w:r>
            <w:proofErr w:type="gramEnd"/>
            <w:r w:rsidR="0017792D">
              <w:rPr>
                <w:rFonts w:ascii="Arial" w:hAnsi="Arial" w:cs="Arial"/>
                <w:sz w:val="22"/>
                <w:szCs w:val="22"/>
              </w:rPr>
              <w:t xml:space="preserve"> the other team</w:t>
            </w:r>
            <w:r w:rsidR="007F39C3">
              <w:rPr>
                <w:rFonts w:ascii="Arial" w:hAnsi="Arial" w:cs="Arial"/>
                <w:sz w:val="22"/>
                <w:szCs w:val="22"/>
              </w:rPr>
              <w:t>’</w:t>
            </w:r>
            <w:r w:rsidR="0017792D">
              <w:rPr>
                <w:rFonts w:ascii="Arial" w:hAnsi="Arial" w:cs="Arial"/>
                <w:sz w:val="22"/>
                <w:szCs w:val="22"/>
              </w:rPr>
              <w:t>s row of mats.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32ED2A" w14:textId="1D7452EE" w:rsidR="00C67DAA" w:rsidRPr="00677638" w:rsidRDefault="00C67DAA" w:rsidP="00C67D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</w:t>
            </w:r>
            <w:r w:rsidR="0017792D">
              <w:rPr>
                <w:rFonts w:ascii="Arial" w:hAnsi="Arial" w:cs="Arial"/>
                <w:sz w:val="22"/>
                <w:szCs w:val="22"/>
              </w:rPr>
              <w:t xml:space="preserve">begin throwing at the monsters. You can defend your team’s monsters by using a ball to block an incoming throw. Once a monster is knocked down, you cannot pick it back up. </w:t>
            </w:r>
          </w:p>
          <w:p w14:paraId="2FC121DA" w14:textId="679009C7" w:rsidR="00C67DAA" w:rsidRPr="00677638" w:rsidRDefault="0017792D" w:rsidP="00C67D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will keep playing until one team knocks off all of the monsters, or </w:t>
            </w:r>
            <w:r w:rsidR="00C67DAA">
              <w:rPr>
                <w:rFonts w:ascii="Arial" w:hAnsi="Arial" w:cs="Arial"/>
                <w:sz w:val="22"/>
                <w:szCs w:val="22"/>
              </w:rPr>
              <w:t>until you hear the stop signal.</w:t>
            </w:r>
          </w:p>
          <w:p w14:paraId="1F3C6783" w14:textId="3A008E39" w:rsidR="00C67DAA" w:rsidRPr="00677638" w:rsidRDefault="0017792D" w:rsidP="00C67D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will then reset the game and play again.</w:t>
            </w:r>
          </w:p>
          <w:p w14:paraId="6B5BD2B8" w14:textId="77777777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6C45264A" w14:textId="77777777" w:rsidTr="00B64B86">
        <w:tc>
          <w:tcPr>
            <w:tcW w:w="10440" w:type="dxa"/>
            <w:gridSpan w:val="2"/>
            <w:shd w:val="clear" w:color="auto" w:fill="F79421"/>
          </w:tcPr>
          <w:p w14:paraId="41D6E612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73280C73" w14:textId="77777777" w:rsidTr="00B64B86">
        <w:tc>
          <w:tcPr>
            <w:tcW w:w="10440" w:type="dxa"/>
            <w:gridSpan w:val="2"/>
          </w:tcPr>
          <w:p w14:paraId="33DAD859" w14:textId="281CE0E3" w:rsidR="00C67DAA" w:rsidRPr="00C67DAA" w:rsidRDefault="0017792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CD0722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>: What is self-regulation? What does self-regulation look like in physical education class?</w:t>
            </w:r>
          </w:p>
          <w:p w14:paraId="6DAAA4B9" w14:textId="63FBCB7A" w:rsidR="00C67DAA" w:rsidRPr="00C67DAA" w:rsidRDefault="0017792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CD0722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D0722">
              <w:rPr>
                <w:rFonts w:ascii="Arial" w:hAnsi="Arial" w:cs="Arial"/>
                <w:sz w:val="22"/>
                <w:szCs w:val="22"/>
              </w:rPr>
              <w:t>What strategies can help us with emotional self-regulation?</w:t>
            </w:r>
          </w:p>
          <w:p w14:paraId="467E379B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5CEA9BCB" w14:textId="77777777" w:rsidTr="00B64B86">
        <w:tc>
          <w:tcPr>
            <w:tcW w:w="10440" w:type="dxa"/>
            <w:gridSpan w:val="2"/>
            <w:shd w:val="clear" w:color="auto" w:fill="F79421"/>
          </w:tcPr>
          <w:p w14:paraId="62727B21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547E5A1A" w14:textId="77777777" w:rsidTr="00B64B86">
        <w:tc>
          <w:tcPr>
            <w:tcW w:w="10440" w:type="dxa"/>
            <w:gridSpan w:val="2"/>
          </w:tcPr>
          <w:p w14:paraId="2F67AFC9" w14:textId="5F36109D" w:rsidR="00C67DAA" w:rsidRPr="00CD0722" w:rsidRDefault="00CD0722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Etiquette:</w:t>
            </w:r>
          </w:p>
          <w:p w14:paraId="37CF8138" w14:textId="7FC2CF9B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CD0722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722">
              <w:rPr>
                <w:rFonts w:ascii="Arial" w:hAnsi="Arial" w:cs="Arial"/>
                <w:sz w:val="22"/>
                <w:szCs w:val="22"/>
              </w:rPr>
              <w:t>Exhibits the established protocols for class activities without reminders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9D1AF6" w14:textId="6961AC4E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CD0722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722">
              <w:rPr>
                <w:rFonts w:ascii="Arial" w:hAnsi="Arial" w:cs="Arial"/>
                <w:sz w:val="22"/>
                <w:szCs w:val="22"/>
              </w:rPr>
              <w:t>Recognizes the role of rules and etiquette in physical activity with peers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200C22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4810FD" w14:textId="7394B996" w:rsidR="00C67DAA" w:rsidRDefault="00C67DAA" w:rsidP="003842FF">
      <w:pPr>
        <w:rPr>
          <w:rFonts w:ascii="Arial" w:hAnsi="Arial" w:cs="Arial"/>
        </w:rPr>
      </w:pPr>
    </w:p>
    <w:p w14:paraId="08BF7276" w14:textId="77777777" w:rsidR="00D130C2" w:rsidRDefault="00D130C2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C4D9" w14:textId="77777777" w:rsidR="00BE7443" w:rsidRDefault="00BE7443" w:rsidP="00AD2F1A">
      <w:r>
        <w:separator/>
      </w:r>
    </w:p>
  </w:endnote>
  <w:endnote w:type="continuationSeparator" w:id="0">
    <w:p w14:paraId="27EEE98C" w14:textId="77777777" w:rsidR="00BE7443" w:rsidRDefault="00BE7443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C294" w14:textId="77777777" w:rsidR="00BE7443" w:rsidRDefault="00BE7443" w:rsidP="00AD2F1A">
      <w:r>
        <w:separator/>
      </w:r>
    </w:p>
  </w:footnote>
  <w:footnote w:type="continuationSeparator" w:id="0">
    <w:p w14:paraId="5245A055" w14:textId="77777777" w:rsidR="00BE7443" w:rsidRDefault="00BE7443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842FF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443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620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2022-10-11T00:24:00Z</dcterms:created>
  <dcterms:modified xsi:type="dcterms:W3CDTF">2022-10-11T00:24:00Z</dcterms:modified>
</cp:coreProperties>
</file>