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1C85" w14:textId="66D57E44" w:rsidR="0098620A" w:rsidRPr="00303ADD" w:rsidRDefault="00303ADD" w:rsidP="00040D0D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OFFICIAL RULES:</w:t>
      </w:r>
      <w:r w:rsidRPr="00303ADD">
        <w:rPr>
          <w:rFonts w:ascii="Arial Black" w:hAnsi="Arial Black" w:cs="Arial"/>
          <w:b/>
          <w:bCs/>
        </w:rPr>
        <w:t xml:space="preserve"> TRADITIONAL</w:t>
      </w:r>
      <w:r>
        <w:rPr>
          <w:rFonts w:ascii="Arial Black" w:hAnsi="Arial Black" w:cs="Arial"/>
          <w:b/>
          <w:bCs/>
        </w:rPr>
        <w:t xml:space="preserve"> </w:t>
      </w:r>
      <w:r w:rsidRPr="00303ADD">
        <w:rPr>
          <w:rFonts w:ascii="Arial Black" w:hAnsi="Arial Black" w:cs="Arial"/>
          <w:b/>
          <w:bCs/>
        </w:rPr>
        <w:t>HOPSCOTCH</w:t>
      </w:r>
    </w:p>
    <w:p w14:paraId="00769888" w14:textId="3DE77F81" w:rsidR="0098620A" w:rsidRPr="00040D0D" w:rsidRDefault="0098620A">
      <w:pPr>
        <w:rPr>
          <w:rFonts w:ascii="Arial" w:hAnsi="Arial" w:cs="Arial"/>
        </w:rPr>
      </w:pPr>
    </w:p>
    <w:p w14:paraId="3D4F8A01" w14:textId="05399917" w:rsidR="0098620A" w:rsidRPr="00040D0D" w:rsidRDefault="0098620A">
      <w:pPr>
        <w:rPr>
          <w:rFonts w:ascii="Arial" w:hAnsi="Arial" w:cs="Arial"/>
        </w:rPr>
      </w:pPr>
      <w:r w:rsidRPr="00040D0D">
        <w:rPr>
          <w:rFonts w:ascii="Arial" w:hAnsi="Arial" w:cs="Arial"/>
          <w:b/>
          <w:bCs/>
        </w:rPr>
        <w:t>What you need:</w:t>
      </w:r>
      <w:r w:rsidRPr="00040D0D">
        <w:rPr>
          <w:rFonts w:ascii="Arial" w:hAnsi="Arial" w:cs="Arial"/>
        </w:rPr>
        <w:t xml:space="preserve"> Chalk to draw a Hopscotch course; 1 marker per player (beanbag, stone, pinecone, etc.); 1 or more players.</w:t>
      </w:r>
    </w:p>
    <w:p w14:paraId="22F1AEFF" w14:textId="36DFC43F" w:rsidR="0098620A" w:rsidRPr="00040D0D" w:rsidRDefault="0098620A">
      <w:pPr>
        <w:rPr>
          <w:rFonts w:ascii="Arial" w:hAnsi="Arial" w:cs="Arial"/>
        </w:rPr>
      </w:pPr>
    </w:p>
    <w:p w14:paraId="58851E1F" w14:textId="106D626D" w:rsidR="00B472F2" w:rsidRPr="00040D0D" w:rsidRDefault="00B472F2">
      <w:pPr>
        <w:rPr>
          <w:rFonts w:ascii="Arial" w:hAnsi="Arial" w:cs="Arial"/>
          <w:b/>
          <w:bCs/>
        </w:rPr>
      </w:pPr>
      <w:r w:rsidRPr="00040D0D">
        <w:rPr>
          <w:rFonts w:ascii="Arial" w:hAnsi="Arial" w:cs="Arial"/>
          <w:b/>
          <w:bCs/>
        </w:rPr>
        <w:t>The object of Hopscotch is to toss and then retrieve your marker (beanbag, stone, etc.) from each hopscotch square, in order from 1 to 10. The first player to toss and retrieve from Square 10 wins the game.</w:t>
      </w:r>
    </w:p>
    <w:p w14:paraId="34381960" w14:textId="66F19BA7" w:rsidR="00B472F2" w:rsidRPr="00040D0D" w:rsidRDefault="00B472F2">
      <w:pPr>
        <w:rPr>
          <w:rFonts w:ascii="Arial" w:hAnsi="Arial" w:cs="Arial"/>
        </w:rPr>
      </w:pPr>
    </w:p>
    <w:p w14:paraId="2025853C" w14:textId="7074E052" w:rsidR="00B472F2" w:rsidRPr="00303ADD" w:rsidRDefault="00040D0D">
      <w:pPr>
        <w:rPr>
          <w:rFonts w:ascii="Arial" w:hAnsi="Arial" w:cs="Arial"/>
          <w:i/>
          <w:iCs/>
        </w:rPr>
      </w:pPr>
      <w:r w:rsidRPr="00303ADD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CD3D92A" wp14:editId="295D4F37">
            <wp:simplePos x="0" y="0"/>
            <wp:positionH relativeFrom="column">
              <wp:posOffset>3978876</wp:posOffset>
            </wp:positionH>
            <wp:positionV relativeFrom="paragraph">
              <wp:posOffset>80010</wp:posOffset>
            </wp:positionV>
            <wp:extent cx="2126361" cy="5585254"/>
            <wp:effectExtent l="0" t="0" r="0" b="3175"/>
            <wp:wrapSquare wrapText="bothSides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361" cy="558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2F2" w:rsidRPr="00303ADD">
        <w:rPr>
          <w:rFonts w:ascii="Arial" w:hAnsi="Arial" w:cs="Arial"/>
          <w:i/>
          <w:iCs/>
        </w:rPr>
        <w:t>The youngest player tosses and retrieves first.</w:t>
      </w:r>
    </w:p>
    <w:p w14:paraId="568321FD" w14:textId="4C886127" w:rsidR="00B472F2" w:rsidRPr="00040D0D" w:rsidRDefault="00B472F2">
      <w:pPr>
        <w:rPr>
          <w:rFonts w:ascii="Arial" w:hAnsi="Arial" w:cs="Arial"/>
        </w:rPr>
      </w:pPr>
    </w:p>
    <w:p w14:paraId="7DC19DFE" w14:textId="1EEB5F29" w:rsidR="00DC710C" w:rsidRPr="00040D0D" w:rsidRDefault="00B472F2">
      <w:pPr>
        <w:rPr>
          <w:rFonts w:ascii="Arial" w:hAnsi="Arial" w:cs="Arial"/>
        </w:rPr>
      </w:pPr>
      <w:r w:rsidRPr="00040D0D">
        <w:rPr>
          <w:rFonts w:ascii="Arial" w:hAnsi="Arial" w:cs="Arial"/>
        </w:rPr>
        <w:t xml:space="preserve">Throw your marker into Square 1. If it lands on a line or outside the square the turn is </w:t>
      </w:r>
      <w:r w:rsidR="0098620A" w:rsidRPr="00040D0D">
        <w:rPr>
          <w:rFonts w:ascii="Arial" w:hAnsi="Arial" w:cs="Arial"/>
        </w:rPr>
        <w:t>lost,</w:t>
      </w:r>
      <w:r w:rsidRPr="00040D0D">
        <w:rPr>
          <w:rFonts w:ascii="Arial" w:hAnsi="Arial" w:cs="Arial"/>
        </w:rPr>
        <w:t xml:space="preserve"> and the next player tosses their mark.</w:t>
      </w:r>
    </w:p>
    <w:p w14:paraId="52B70F11" w14:textId="6476415A" w:rsidR="00B472F2" w:rsidRPr="00040D0D" w:rsidRDefault="00B472F2">
      <w:pPr>
        <w:rPr>
          <w:rFonts w:ascii="Arial" w:hAnsi="Arial" w:cs="Arial"/>
        </w:rPr>
      </w:pPr>
    </w:p>
    <w:p w14:paraId="023B18C2" w14:textId="6F65EDA7" w:rsidR="00B472F2" w:rsidRPr="00040D0D" w:rsidRDefault="00B472F2">
      <w:pPr>
        <w:rPr>
          <w:rFonts w:ascii="Arial" w:hAnsi="Arial" w:cs="Arial"/>
        </w:rPr>
      </w:pPr>
      <w:r w:rsidRPr="00040D0D">
        <w:rPr>
          <w:rFonts w:ascii="Arial" w:hAnsi="Arial" w:cs="Arial"/>
        </w:rPr>
        <w:t xml:space="preserve">To retrieve the maker, hop or jump into every empty square, skipping the square where your marker has landed. In this case, hop on 1 foot into Square 2 (the first empty square), and then hop and jump through the course. At </w:t>
      </w:r>
      <w:r w:rsidR="0098620A" w:rsidRPr="00040D0D">
        <w:rPr>
          <w:rFonts w:ascii="Arial" w:hAnsi="Arial" w:cs="Arial"/>
        </w:rPr>
        <w:t>Squares</w:t>
      </w:r>
      <w:r w:rsidRPr="00040D0D">
        <w:rPr>
          <w:rFonts w:ascii="Arial" w:hAnsi="Arial" w:cs="Arial"/>
        </w:rPr>
        <w:t xml:space="preserve"> 4-5 and 7-8, jump and land with both feet straddled in the 2 squares (i.e., one foot in 4 and the other in 5).</w:t>
      </w:r>
    </w:p>
    <w:p w14:paraId="13EDA92B" w14:textId="1F7F8ED2" w:rsidR="00B472F2" w:rsidRPr="00040D0D" w:rsidRDefault="00B472F2">
      <w:pPr>
        <w:rPr>
          <w:rFonts w:ascii="Arial" w:hAnsi="Arial" w:cs="Arial"/>
        </w:rPr>
      </w:pPr>
    </w:p>
    <w:p w14:paraId="7B96E19B" w14:textId="25171B51" w:rsidR="00B472F2" w:rsidRPr="00040D0D" w:rsidRDefault="00B472F2">
      <w:pPr>
        <w:rPr>
          <w:rFonts w:ascii="Arial" w:hAnsi="Arial" w:cs="Arial"/>
        </w:rPr>
      </w:pPr>
      <w:r w:rsidRPr="00040D0D">
        <w:rPr>
          <w:rFonts w:ascii="Arial" w:hAnsi="Arial" w:cs="Arial"/>
        </w:rPr>
        <w:t xml:space="preserve">At </w:t>
      </w:r>
      <w:r w:rsidR="0098620A" w:rsidRPr="00040D0D">
        <w:rPr>
          <w:rFonts w:ascii="Arial" w:hAnsi="Arial" w:cs="Arial"/>
        </w:rPr>
        <w:t>S</w:t>
      </w:r>
      <w:r w:rsidRPr="00040D0D">
        <w:rPr>
          <w:rFonts w:ascii="Arial" w:hAnsi="Arial" w:cs="Arial"/>
        </w:rPr>
        <w:t>quare 10, jump and land in the square with both feet, then jump and make a 180</w:t>
      </w:r>
      <w:r w:rsidR="0098620A" w:rsidRPr="00040D0D">
        <w:rPr>
          <w:rFonts w:ascii="Arial" w:hAnsi="Arial" w:cs="Arial"/>
        </w:rPr>
        <w:t>-</w:t>
      </w:r>
      <w:r w:rsidRPr="00040D0D">
        <w:rPr>
          <w:rFonts w:ascii="Arial" w:hAnsi="Arial" w:cs="Arial"/>
        </w:rPr>
        <w:t>degree turn so you’re facing back down the course.</w:t>
      </w:r>
    </w:p>
    <w:p w14:paraId="3A8C812E" w14:textId="3B4483CC" w:rsidR="00B472F2" w:rsidRPr="00040D0D" w:rsidRDefault="00B472F2">
      <w:pPr>
        <w:rPr>
          <w:rFonts w:ascii="Arial" w:hAnsi="Arial" w:cs="Arial"/>
        </w:rPr>
      </w:pPr>
    </w:p>
    <w:p w14:paraId="4E810AE4" w14:textId="450D7777" w:rsidR="00B472F2" w:rsidRPr="00040D0D" w:rsidRDefault="00B472F2">
      <w:pPr>
        <w:rPr>
          <w:rFonts w:ascii="Arial" w:hAnsi="Arial" w:cs="Arial"/>
        </w:rPr>
      </w:pPr>
      <w:r w:rsidRPr="00040D0D">
        <w:rPr>
          <w:rFonts w:ascii="Arial" w:hAnsi="Arial" w:cs="Arial"/>
        </w:rPr>
        <w:t>Hop and jump back through the course stopping and balancing in the square just before your maker</w:t>
      </w:r>
      <w:r w:rsidR="0098620A" w:rsidRPr="00040D0D">
        <w:rPr>
          <w:rFonts w:ascii="Arial" w:hAnsi="Arial" w:cs="Arial"/>
        </w:rPr>
        <w:t>. Then, bend over to pick up your marker while balancing in the square. In our example, hop into Square 2 and stay balanced on 1 foot while you bend over and pick up your marker in Square 1. Next, hop through the rest of the course to the end.</w:t>
      </w:r>
    </w:p>
    <w:p w14:paraId="4239F183" w14:textId="43F30907" w:rsidR="0098620A" w:rsidRPr="00040D0D" w:rsidRDefault="0098620A">
      <w:pPr>
        <w:rPr>
          <w:rFonts w:ascii="Arial" w:hAnsi="Arial" w:cs="Arial"/>
        </w:rPr>
      </w:pPr>
    </w:p>
    <w:p w14:paraId="5DAE3499" w14:textId="6AA211E8" w:rsidR="0098620A" w:rsidRPr="00040D0D" w:rsidRDefault="0098620A">
      <w:pPr>
        <w:rPr>
          <w:rFonts w:ascii="Arial" w:hAnsi="Arial" w:cs="Arial"/>
        </w:rPr>
      </w:pPr>
      <w:r w:rsidRPr="00040D0D">
        <w:rPr>
          <w:rFonts w:ascii="Arial" w:hAnsi="Arial" w:cs="Arial"/>
        </w:rPr>
        <w:t>A jumping foul is made if you fall, jump outside/on the lines, miss a square, or drop your marker at any time. If a foul is made the turn is lost and the same number must be repeated on the next turn.</w:t>
      </w:r>
    </w:p>
    <w:p w14:paraId="6695F18E" w14:textId="2160D397" w:rsidR="0098620A" w:rsidRPr="00040D0D" w:rsidRDefault="0098620A">
      <w:pPr>
        <w:rPr>
          <w:rFonts w:ascii="Arial" w:hAnsi="Arial" w:cs="Arial"/>
        </w:rPr>
      </w:pPr>
    </w:p>
    <w:p w14:paraId="1C0F881C" w14:textId="4ECEA8DE" w:rsidR="00040D0D" w:rsidRPr="00040D0D" w:rsidRDefault="0098620A">
      <w:pPr>
        <w:rPr>
          <w:rFonts w:ascii="Arial" w:hAnsi="Arial" w:cs="Arial"/>
        </w:rPr>
      </w:pPr>
      <w:r w:rsidRPr="00040D0D">
        <w:rPr>
          <w:rFonts w:ascii="Arial" w:hAnsi="Arial" w:cs="Arial"/>
        </w:rPr>
        <w:t>The player to successfully complete Square 10 first wins.</w:t>
      </w:r>
    </w:p>
    <w:sectPr w:rsidR="00040D0D" w:rsidRPr="00040D0D" w:rsidSect="00C500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50953" w14:textId="77777777" w:rsidR="00463064" w:rsidRDefault="00463064" w:rsidP="00040D0D">
      <w:r>
        <w:separator/>
      </w:r>
    </w:p>
  </w:endnote>
  <w:endnote w:type="continuationSeparator" w:id="0">
    <w:p w14:paraId="710C4976" w14:textId="77777777" w:rsidR="00463064" w:rsidRDefault="00463064" w:rsidP="000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30E14" w14:textId="32989152" w:rsidR="00040D0D" w:rsidRPr="00040D0D" w:rsidRDefault="00040D0D" w:rsidP="00040D0D">
    <w:pPr>
      <w:pStyle w:val="Footer"/>
      <w:jc w:val="center"/>
      <w:rPr>
        <w:rFonts w:ascii="Arial" w:hAnsi="Arial" w:cs="Arial"/>
        <w:sz w:val="28"/>
        <w:szCs w:val="28"/>
      </w:rPr>
    </w:pPr>
    <w:r w:rsidRPr="00040D0D">
      <w:rPr>
        <w:rFonts w:ascii="Arial" w:hAnsi="Arial" w:cs="Arial"/>
        <w:sz w:val="28"/>
        <w:szCs w:val="28"/>
      </w:rPr>
      <w:t>OPENPHYSED.ORG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35D3C" w14:textId="77777777" w:rsidR="00463064" w:rsidRDefault="00463064" w:rsidP="00040D0D">
      <w:r>
        <w:separator/>
      </w:r>
    </w:p>
  </w:footnote>
  <w:footnote w:type="continuationSeparator" w:id="0">
    <w:p w14:paraId="2B01504A" w14:textId="77777777" w:rsidR="00463064" w:rsidRDefault="00463064" w:rsidP="0004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6B51C" w14:textId="7E8F4946" w:rsidR="00040D0D" w:rsidRDefault="00040D0D">
    <w:pPr>
      <w:pStyle w:val="Header"/>
    </w:pPr>
    <w:r>
      <w:rPr>
        <w:noProof/>
      </w:rPr>
      <w:drawing>
        <wp:inline distT="0" distB="0" distL="0" distR="0" wp14:anchorId="59FB022E" wp14:editId="438DAC0C">
          <wp:extent cx="5943600" cy="1238250"/>
          <wp:effectExtent l="0" t="0" r="0" b="635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2"/>
    <w:rsid w:val="00040D0D"/>
    <w:rsid w:val="00303ADD"/>
    <w:rsid w:val="00463064"/>
    <w:rsid w:val="0098620A"/>
    <w:rsid w:val="00B472F2"/>
    <w:rsid w:val="00C50058"/>
    <w:rsid w:val="00D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BAF7"/>
  <w15:chartTrackingRefBased/>
  <w15:docId w15:val="{86FE478F-7D44-3D40-945E-A804F943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0D"/>
  </w:style>
  <w:style w:type="paragraph" w:styleId="Footer">
    <w:name w:val="footer"/>
    <w:basedOn w:val="Normal"/>
    <w:link w:val="FooterChar"/>
    <w:uiPriority w:val="99"/>
    <w:unhideWhenUsed/>
    <w:rsid w:val="00040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</cp:revision>
  <dcterms:created xsi:type="dcterms:W3CDTF">2021-05-13T12:16:00Z</dcterms:created>
  <dcterms:modified xsi:type="dcterms:W3CDTF">2021-05-13T12:50:00Z</dcterms:modified>
</cp:coreProperties>
</file>