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54228D" w14:textId="1A7D7B40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b/>
          <w:bCs/>
          <w:sz w:val="44"/>
          <w:szCs w:val="44"/>
        </w:rPr>
        <w:t>TOSS:</w:t>
      </w:r>
      <w:r w:rsidRPr="00363683">
        <w:rPr>
          <w:rFonts w:ascii="Arial" w:hAnsi="Arial" w:cs="Arial"/>
          <w:sz w:val="44"/>
          <w:szCs w:val="44"/>
        </w:rPr>
        <w:t xml:space="preserve"> To throw something lightly.</w:t>
      </w:r>
    </w:p>
    <w:p w14:paraId="0CBE4794" w14:textId="77777777" w:rsidR="00363683" w:rsidRPr="00363683" w:rsidRDefault="00363683" w:rsidP="00363683">
      <w:pPr>
        <w:rPr>
          <w:rFonts w:ascii="Arial" w:hAnsi="Arial" w:cs="Arial"/>
        </w:rPr>
      </w:pPr>
    </w:p>
    <w:p w14:paraId="7ACCAFC2" w14:textId="77777777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i/>
          <w:iCs/>
          <w:sz w:val="44"/>
          <w:szCs w:val="44"/>
        </w:rPr>
        <w:t xml:space="preserve">Jenna </w:t>
      </w:r>
      <w:r w:rsidRPr="00363683">
        <w:rPr>
          <w:rFonts w:ascii="Arial" w:hAnsi="Arial" w:cs="Arial"/>
          <w:b/>
          <w:bCs/>
          <w:i/>
          <w:iCs/>
          <w:sz w:val="44"/>
          <w:szCs w:val="44"/>
        </w:rPr>
        <w:t>tossed</w:t>
      </w:r>
      <w:r w:rsidRPr="00363683">
        <w:rPr>
          <w:rFonts w:ascii="Arial" w:hAnsi="Arial" w:cs="Arial"/>
          <w:i/>
          <w:iCs/>
          <w:sz w:val="44"/>
          <w:szCs w:val="44"/>
        </w:rPr>
        <w:t xml:space="preserve"> the beanbag gently into the air.</w:t>
      </w:r>
    </w:p>
    <w:p w14:paraId="345682B4" w14:textId="197FB21F" w:rsidR="00B812DB" w:rsidRPr="00B812DB" w:rsidRDefault="00B812DB" w:rsidP="00363683">
      <w:pPr>
        <w:rPr>
          <w:rFonts w:ascii="Arial" w:hAnsi="Arial" w:cs="Arial"/>
          <w:b/>
          <w:bCs/>
          <w:sz w:val="22"/>
          <w:szCs w:val="22"/>
        </w:rPr>
      </w:pPr>
    </w:p>
    <w:p w14:paraId="562FA672" w14:textId="77777777" w:rsidR="00363683" w:rsidRDefault="00363683" w:rsidP="0036368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8F9D599" w14:textId="47425124" w:rsidR="00363683" w:rsidRPr="00363683" w:rsidRDefault="00363683" w:rsidP="0036368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363683">
        <w:rPr>
          <w:rFonts w:ascii="Arial" w:hAnsi="Arial" w:cs="Arial"/>
          <w:b/>
          <w:bCs/>
          <w:sz w:val="44"/>
          <w:szCs w:val="44"/>
        </w:rPr>
        <w:t>CLAPS COUNTER</w:t>
      </w:r>
    </w:p>
    <w:p w14:paraId="7383F46B" w14:textId="77777777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</w:p>
    <w:p w14:paraId="2844A2A9" w14:textId="77777777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sz w:val="44"/>
          <w:szCs w:val="44"/>
        </w:rPr>
        <w:t>Clap as many times as you can while self-tossing.</w:t>
      </w:r>
    </w:p>
    <w:p w14:paraId="6C20F58C" w14:textId="77777777" w:rsidR="00363683" w:rsidRPr="00363683" w:rsidRDefault="00363683" w:rsidP="00363683">
      <w:pPr>
        <w:rPr>
          <w:rFonts w:ascii="Arial" w:hAnsi="Arial" w:cs="Arial"/>
        </w:rPr>
      </w:pPr>
    </w:p>
    <w:p w14:paraId="4778F8FD" w14:textId="77777777" w:rsidR="00363683" w:rsidRPr="00363683" w:rsidRDefault="00363683" w:rsidP="00363683">
      <w:pPr>
        <w:numPr>
          <w:ilvl w:val="0"/>
          <w:numId w:val="16"/>
        </w:num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sz w:val="44"/>
          <w:szCs w:val="44"/>
        </w:rPr>
        <w:t xml:space="preserve">Toss the object into the air and clap as many times as you can. The number of claps only counts if the object is caught. </w:t>
      </w:r>
    </w:p>
    <w:p w14:paraId="06F4E8F1" w14:textId="77777777" w:rsidR="00363683" w:rsidRPr="00363683" w:rsidRDefault="00363683" w:rsidP="00363683">
      <w:pPr>
        <w:rPr>
          <w:rFonts w:ascii="Arial" w:hAnsi="Arial" w:cs="Arial"/>
        </w:rPr>
      </w:pPr>
    </w:p>
    <w:p w14:paraId="7C990FA8" w14:textId="77777777" w:rsidR="00363683" w:rsidRPr="00363683" w:rsidRDefault="00363683" w:rsidP="00363683">
      <w:pPr>
        <w:numPr>
          <w:ilvl w:val="0"/>
          <w:numId w:val="16"/>
        </w:num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sz w:val="44"/>
          <w:szCs w:val="44"/>
        </w:rPr>
        <w:t>Challenge: Spin in a circle (after tossing the object) while performing the claps.</w:t>
      </w:r>
    </w:p>
    <w:p w14:paraId="5F674CFE" w14:textId="76A3E7A0" w:rsidR="000A07D3" w:rsidRPr="00363683" w:rsidRDefault="000A07D3" w:rsidP="00363683">
      <w:p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363683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1C2E18F" w14:textId="5986CAAD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OPTIMISM: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Hopefulness about the future or the success of something.</w:t>
      </w:r>
    </w:p>
    <w:p w14:paraId="1C53F462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BD30760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Andi felt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optimism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about her goal of learning how to juggle scarves.</w:t>
      </w:r>
    </w:p>
    <w:p w14:paraId="49CEDB6B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1FC48724" w14:textId="77777777" w:rsidR="00363683" w:rsidRPr="00363683" w:rsidRDefault="00363683" w:rsidP="0036368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1813FCD" w14:textId="7E014643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FLIP IT BEAN BAG</w:t>
      </w:r>
    </w:p>
    <w:p w14:paraId="66797F80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E1D3E25" w14:textId="77777777" w:rsidR="00363683" w:rsidRPr="00363683" w:rsidRDefault="00363683" w:rsidP="00363683">
      <w:pPr>
        <w:rPr>
          <w:rFonts w:ascii="Arial" w:hAnsi="Arial" w:cs="Arial"/>
          <w:spacing w:val="-4"/>
        </w:rPr>
      </w:pPr>
      <w:r w:rsidRPr="00363683">
        <w:rPr>
          <w:rFonts w:ascii="Arial" w:hAnsi="Arial" w:cs="Arial"/>
          <w:spacing w:val="-4"/>
          <w:sz w:val="44"/>
          <w:szCs w:val="44"/>
        </w:rPr>
        <w:t>Successfully flip and catch an object.</w:t>
      </w:r>
      <w:r w:rsidRPr="00363683">
        <w:rPr>
          <w:rFonts w:ascii="Arial" w:hAnsi="Arial" w:cs="Arial"/>
          <w:spacing w:val="-4"/>
          <w:sz w:val="44"/>
          <w:szCs w:val="44"/>
        </w:rPr>
        <w:br/>
      </w:r>
    </w:p>
    <w:p w14:paraId="22E5F9D2" w14:textId="77777777" w:rsidR="00363683" w:rsidRPr="00363683" w:rsidRDefault="00363683" w:rsidP="00363683">
      <w:pPr>
        <w:numPr>
          <w:ilvl w:val="0"/>
          <w:numId w:val="17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On the start signal, students attempt to flip the beanbag or paper ball into the air and catch it with their hands.</w:t>
      </w:r>
    </w:p>
    <w:p w14:paraId="6BADA1BD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F22AF31" w14:textId="77777777" w:rsidR="00363683" w:rsidRPr="00363683" w:rsidRDefault="00363683" w:rsidP="00363683">
      <w:pPr>
        <w:numPr>
          <w:ilvl w:val="0"/>
          <w:numId w:val="17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Challenge: Use different body parts (</w:t>
      </w:r>
      <w:proofErr w:type="gramStart"/>
      <w:r w:rsidRPr="00363683">
        <w:rPr>
          <w:rFonts w:ascii="Arial" w:hAnsi="Arial" w:cs="Arial"/>
          <w:spacing w:val="-4"/>
          <w:sz w:val="44"/>
          <w:szCs w:val="44"/>
        </w:rPr>
        <w:t>e.g.</w:t>
      </w:r>
      <w:proofErr w:type="gramEnd"/>
      <w:r w:rsidRPr="00363683">
        <w:rPr>
          <w:rFonts w:ascii="Arial" w:hAnsi="Arial" w:cs="Arial"/>
          <w:spacing w:val="-4"/>
          <w:sz w:val="44"/>
          <w:szCs w:val="44"/>
        </w:rPr>
        <w:t xml:space="preserve"> foot, head, knee, etc.). </w:t>
      </w:r>
    </w:p>
    <w:p w14:paraId="24317B6E" w14:textId="70A7DB6A" w:rsidR="006C1B38" w:rsidRDefault="006C1B38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034CF682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FCEA6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74A95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58EB67" w14:textId="2B744E39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27E9AEB6" w14:textId="77777777" w:rsidR="006C1B38" w:rsidRPr="006C1B38" w:rsidRDefault="006C1B38" w:rsidP="006C1B3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787ADD" w14:textId="16422BA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CHALLENGE: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A task that tests a person’s abilities.</w:t>
      </w:r>
    </w:p>
    <w:p w14:paraId="4B0E1A78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71A518C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Kendra enjoyed the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challenge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of learning a new skill.</w:t>
      </w:r>
    </w:p>
    <w:p w14:paraId="47B74D89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E266D57" w14:textId="393B66EC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CHAIR CATCH CHALLENGE</w:t>
      </w:r>
    </w:p>
    <w:p w14:paraId="033D8404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9FE4606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Toss an object overhead and land it on your chair.</w:t>
      </w:r>
    </w:p>
    <w:p w14:paraId="5AD13357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6AB7550" w14:textId="77777777" w:rsidR="00363683" w:rsidRPr="00363683" w:rsidRDefault="00363683" w:rsidP="00363683">
      <w:pPr>
        <w:numPr>
          <w:ilvl w:val="0"/>
          <w:numId w:val="18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On the start signal, students toss the bean bag over their head trying to have it land on the chair behind them.</w:t>
      </w:r>
    </w:p>
    <w:p w14:paraId="1AC03656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5AF14487" w14:textId="77777777" w:rsidR="00363683" w:rsidRPr="00363683" w:rsidRDefault="00363683" w:rsidP="00363683">
      <w:pPr>
        <w:numPr>
          <w:ilvl w:val="0"/>
          <w:numId w:val="18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Challenge: Have students take a step further away from their chairs.</w:t>
      </w:r>
    </w:p>
    <w:p w14:paraId="2D5C4237" w14:textId="74DECD3A" w:rsidR="000A07D3" w:rsidRPr="00B812DB" w:rsidRDefault="000A07D3" w:rsidP="00363683">
      <w:pPr>
        <w:rPr>
          <w:rFonts w:ascii="Arial" w:hAnsi="Arial" w:cs="Arial"/>
          <w:spacing w:val="-4"/>
          <w:sz w:val="52"/>
          <w:szCs w:val="52"/>
        </w:rPr>
      </w:pPr>
      <w:r w:rsidRPr="00B812DB"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71FFEF53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DC76395" w14:textId="2C2740A7" w:rsidR="00363683" w:rsidRDefault="00363683" w:rsidP="0036368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4544221F" w14:textId="77777777" w:rsidR="00363683" w:rsidRPr="006C1B38" w:rsidRDefault="00363683" w:rsidP="003636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B0103F" w14:textId="7D3352D1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EFFORT: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Focused and purposeful work.</w:t>
      </w:r>
    </w:p>
    <w:p w14:paraId="126BF7E3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53117F61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Sasha demonstrated good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effort 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>as she focused and worked toward improving her skills.</w:t>
      </w:r>
    </w:p>
    <w:p w14:paraId="615083C1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8DB62F2" w14:textId="19F9A3AB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TWO FOR ALL</w:t>
      </w:r>
    </w:p>
    <w:p w14:paraId="436FC3F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31BDC3B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Toss and catch two objects. </w:t>
      </w:r>
    </w:p>
    <w:p w14:paraId="5809BC96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0894AB6D" w14:textId="77777777" w:rsidR="00363683" w:rsidRPr="00363683" w:rsidRDefault="00363683" w:rsidP="00363683">
      <w:pPr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On the start signal, students toss and catch each object in the same hand. </w:t>
      </w:r>
    </w:p>
    <w:p w14:paraId="4A811B69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5605686E" w14:textId="77777777" w:rsidR="00363683" w:rsidRPr="00363683" w:rsidRDefault="00363683" w:rsidP="00363683">
      <w:pPr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Challenge: Students toss and then catch each object in their opposite hand. </w:t>
      </w:r>
    </w:p>
    <w:p w14:paraId="500EAB1D" w14:textId="28842345" w:rsidR="00363683" w:rsidRDefault="00363683" w:rsidP="00363683">
      <w:pPr>
        <w:rPr>
          <w:rFonts w:ascii="Arial" w:hAnsi="Arial" w:cs="Arial"/>
          <w:b/>
          <w:bCs/>
          <w:sz w:val="44"/>
          <w:szCs w:val="44"/>
        </w:rPr>
      </w:pPr>
    </w:p>
    <w:p w14:paraId="6EF5FB3F" w14:textId="77777777" w:rsidR="00363683" w:rsidRDefault="00363683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13E346A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D1A2C12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D559123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6019802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B6769AD" w14:textId="6F1B7DC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FOOD GROUP: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A category of foods that share something in common as they relate to nutrition. </w:t>
      </w:r>
    </w:p>
    <w:p w14:paraId="394DDB6E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AE7CCAB" w14:textId="77777777" w:rsidR="00363683" w:rsidRP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The 5 basic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food groups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are Fruits, Vegetables, Grains, Protein Foods, Dairy.</w:t>
      </w:r>
    </w:p>
    <w:p w14:paraId="29A3C7CA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0B345A0A" w14:textId="78668A7D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FOOD GROUP DECODERS</w:t>
      </w:r>
    </w:p>
    <w:p w14:paraId="726EFA4F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Let’s use a fun Decoder game to help us remember the names of the 5 food groups.</w:t>
      </w:r>
    </w:p>
    <w:p w14:paraId="2685B03F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1C72AFD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Match the food picture with the correct letter to unlock the coded words.</w:t>
      </w:r>
    </w:p>
    <w:p w14:paraId="00C91E68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015F172D" w14:textId="77777777" w:rsid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3EA01DE0" w14:textId="59FE3078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[</w:t>
      </w:r>
      <w:hyperlink r:id="rId7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8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="00D237B9">
        <w:rPr>
          <w:rFonts w:ascii="Arial" w:hAnsi="Arial" w:cs="Arial"/>
          <w:spacing w:val="-4"/>
          <w:sz w:val="44"/>
          <w:szCs w:val="44"/>
        </w:rPr>
        <w:t>;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9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>]</w:t>
      </w:r>
    </w:p>
    <w:p w14:paraId="1FA6E6A8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60EB7686" w14:textId="4E6119C1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 xml:space="preserve">: </w:t>
      </w:r>
      <w:hyperlink r:id="rId10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587EA359" w14:textId="442ED510" w:rsidR="00A766DF" w:rsidRDefault="00A766DF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AC00380" w14:textId="2061B8CC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IDENTIFY: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To establish, know, and understand what something is.</w:t>
      </w:r>
    </w:p>
    <w:p w14:paraId="23531035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4A1786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>Cooper can identify all of the foods that belong in each of the five food groups.</w:t>
      </w:r>
    </w:p>
    <w:p w14:paraId="0194D546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45C68757" w14:textId="53E42A4B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FOOD GROUP FIND-IT</w:t>
      </w:r>
    </w:p>
    <w:p w14:paraId="6C42F530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Let’s be food group detectives. Click on the file below and then complete the activity.</w:t>
      </w:r>
    </w:p>
    <w:p w14:paraId="5FC51CE9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7F2F4D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Drag foods from the marked food group into the food group box. There are 5 pages, 1 for each food group.</w:t>
      </w:r>
    </w:p>
    <w:p w14:paraId="2EA74F38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1D7531D7" w14:textId="77777777" w:rsid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6396E7E4" w14:textId="303407B4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[</w:t>
      </w:r>
      <w:hyperlink r:id="rId11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2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="00D237B9">
        <w:rPr>
          <w:rFonts w:ascii="Arial" w:hAnsi="Arial" w:cs="Arial"/>
          <w:spacing w:val="-4"/>
          <w:sz w:val="44"/>
          <w:szCs w:val="44"/>
        </w:rPr>
        <w:t>;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13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>]</w:t>
      </w:r>
    </w:p>
    <w:p w14:paraId="2F4AF9C9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6A5D5355" w14:textId="3405D56E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14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49856E88" w14:textId="1952D061" w:rsidR="00A766DF" w:rsidRDefault="00A766DF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7569D79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5803447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8F6D416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6D4A4AD" w14:textId="0262878D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BE6089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69815108" w14:textId="1C2D6EB2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MyPlate: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USDA nutrition guide that shows correct amounts of each of the 5 basic food groups.</w:t>
      </w:r>
    </w:p>
    <w:p w14:paraId="210E8B5B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604E7AB" w14:textId="15FC76D0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MyPlate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helped Benji learn to fill half of his meal plate with fruits and vegetables. </w:t>
      </w:r>
    </w:p>
    <w:p w14:paraId="45385B2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1E0D73FC" w14:textId="76D04550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BUILD A BALANCED MEAL</w:t>
      </w:r>
    </w:p>
    <w:p w14:paraId="05274059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Let’s build a dinner plate with foods from each food group. Click on the file below and then complete the activity.</w:t>
      </w:r>
    </w:p>
    <w:p w14:paraId="4DDC59D8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196F8033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Drag foods from the right into the food group box they belong in.</w:t>
      </w:r>
    </w:p>
    <w:p w14:paraId="057169B3" w14:textId="6595D800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AF0AB80" w14:textId="77777777" w:rsid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2DF04589" w14:textId="31D693A2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[</w:t>
      </w:r>
      <w:hyperlink r:id="rId15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6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="00D237B9">
        <w:rPr>
          <w:rFonts w:ascii="Arial" w:hAnsi="Arial" w:cs="Arial"/>
          <w:spacing w:val="-4"/>
          <w:sz w:val="44"/>
          <w:szCs w:val="44"/>
        </w:rPr>
        <w:t>;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17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>]</w:t>
      </w:r>
    </w:p>
    <w:p w14:paraId="75A8724E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5A361CDC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18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3EFBA1D8" w14:textId="567CACEA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80277DC" w14:textId="61BCE725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3D1D41D8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2A6021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343476B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C1561C2" w14:textId="75AA59C8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5B5444F6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1C3FFC2D" w14:textId="1DD1BB4F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BALANCED: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Having different parts in the correct amounts.</w:t>
      </w:r>
    </w:p>
    <w:p w14:paraId="5DBA0DB5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5ACBDE8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Forrest created a dinner plate that was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balanced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with all 5 food groups.</w:t>
      </w:r>
    </w:p>
    <w:p w14:paraId="0EFE4F5E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4D3773B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35EC72F" w14:textId="6586A5ED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FOOD GROUP PUZZLES</w:t>
      </w:r>
    </w:p>
    <w:p w14:paraId="460C4D83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Let’s match foods from each food group. Click on the file below and then complete the activity.</w:t>
      </w:r>
    </w:p>
    <w:p w14:paraId="61066298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D015069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Drag foods from the right into the puzzle pieces that match. Fruits are already matched as an example.</w:t>
      </w:r>
    </w:p>
    <w:p w14:paraId="3ACB54A7" w14:textId="4676BB4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257B6B54" w14:textId="77777777" w:rsid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0AD13522" w14:textId="1E06B3D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[</w:t>
      </w:r>
      <w:hyperlink r:id="rId19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20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="00D237B9">
        <w:rPr>
          <w:rFonts w:ascii="Arial" w:hAnsi="Arial" w:cs="Arial"/>
          <w:spacing w:val="-4"/>
          <w:sz w:val="44"/>
          <w:szCs w:val="44"/>
        </w:rPr>
        <w:t>;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1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>]</w:t>
      </w:r>
    </w:p>
    <w:p w14:paraId="16F014FF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13624498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2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26FC676F" w14:textId="3C18E3DE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DA767E3" w14:textId="77777777" w:rsidR="00363683" w:rsidRDefault="00363683">
      <w:pPr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br w:type="page"/>
      </w:r>
    </w:p>
    <w:p w14:paraId="5FF7A534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E7DD35C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AD27AA6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1EA8D9F" w14:textId="4C224C3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860B992" w14:textId="144F791E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CATCH: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To take hold of an object previously in motion.</w:t>
      </w:r>
    </w:p>
    <w:p w14:paraId="21BBD894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3E7064A2" w14:textId="42BFED7C" w:rsid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Kory reached out her hand to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catch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the falling scarf.</w:t>
      </w:r>
    </w:p>
    <w:p w14:paraId="5806905A" w14:textId="0EDCB287" w:rsid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270F52FE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SELF-TALK: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inner voice or thoughts that a person has about themself.</w:t>
      </w:r>
    </w:p>
    <w:p w14:paraId="11EF9804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FA79EB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>Leo used positive words in his self-talk in order to keep an optimistic attitude.</w:t>
      </w:r>
    </w:p>
    <w:p w14:paraId="78D15D89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3C37C92" w14:textId="1D137DAE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SCARF JUGGLING BASICS</w:t>
      </w:r>
    </w:p>
    <w:p w14:paraId="3F8108B5" w14:textId="47E62919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Today we start our juggling practice by learning how to toss 1 scarf up and across our bodies.</w:t>
      </w:r>
    </w:p>
    <w:p w14:paraId="5437DC46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E0A3F12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Next, we’ll work on a throw-throw-catch-catch patter with 2 scarves.</w:t>
      </w:r>
    </w:p>
    <w:p w14:paraId="6A2286FA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11270365" w14:textId="16C8EBBB" w:rsidR="006C1B38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Use the video from the National Circus Project to help you learn this fun skill.</w:t>
      </w:r>
      <w:r w:rsidR="006C1B38">
        <w:rPr>
          <w:rFonts w:ascii="Arial" w:hAnsi="Arial" w:cs="Arial"/>
          <w:spacing w:val="-4"/>
          <w:sz w:val="44"/>
          <w:szCs w:val="44"/>
        </w:rPr>
        <w:br w:type="page"/>
      </w:r>
    </w:p>
    <w:p w14:paraId="0FCFDDB8" w14:textId="77777777" w:rsidR="006C1B38" w:rsidRPr="006C1B38" w:rsidRDefault="006C1B38" w:rsidP="006C1B38">
      <w:pPr>
        <w:ind w:left="360"/>
        <w:rPr>
          <w:rFonts w:ascii="Arial" w:hAnsi="Arial" w:cs="Arial"/>
          <w:spacing w:val="-4"/>
          <w:sz w:val="44"/>
          <w:szCs w:val="44"/>
        </w:rPr>
      </w:pPr>
    </w:p>
    <w:p w14:paraId="3A6DFE2F" w14:textId="77777777" w:rsidR="006D0D1E" w:rsidRDefault="006D0D1E" w:rsidP="006C1B38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9BD53CC" w14:textId="77777777" w:rsidR="002C4114" w:rsidRDefault="002C4114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20DBD26" w14:textId="049486F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42145652" w14:textId="77777777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0E702E11" w14:textId="674B69A2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GRIT: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Determination and excitement for long-term goals.</w:t>
      </w:r>
    </w:p>
    <w:p w14:paraId="00A3F9C7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DB1F23A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Brigitte showed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grit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as she kept working to improve her juggling skills.</w:t>
      </w:r>
    </w:p>
    <w:p w14:paraId="693FE2B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29803509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2E9851C" w14:textId="11BD62B3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2 IN 1 HAND</w:t>
      </w:r>
    </w:p>
    <w:p w14:paraId="1AF2C863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92304E2" w14:textId="62674F1B" w:rsid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Now it’s time for a challenge!</w:t>
      </w:r>
      <w:r>
        <w:rPr>
          <w:rFonts w:ascii="Arial" w:hAnsi="Arial" w:cs="Arial"/>
          <w:spacing w:val="-4"/>
          <w:sz w:val="44"/>
          <w:szCs w:val="44"/>
        </w:rPr>
        <w:t xml:space="preserve"> You’ll be tossing 2 scarves in 1 hand, up and down, from one scarf to the other.</w:t>
      </w:r>
    </w:p>
    <w:p w14:paraId="2F04745C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90EE468" w14:textId="62527E1F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Follow </w:t>
      </w:r>
      <w:hyperlink r:id="rId23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the juggling video from the National Circus Project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to work on this new juggling trick.</w:t>
      </w:r>
    </w:p>
    <w:p w14:paraId="65F9A5E2" w14:textId="3368CF93" w:rsidR="005E7626" w:rsidRDefault="005E7626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40543489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2F1C5EE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63F355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DC1A9C" w14:textId="70431AB1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6BF5CBAE" w14:textId="77777777" w:rsidR="005E7626" w:rsidRPr="00A766DF" w:rsidRDefault="005E7626" w:rsidP="005E7626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1C42E986" w14:textId="7F094DB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GROWTH MINDSET: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belief that a person’s abilities can be built and improved through dedication and hard work.</w:t>
      </w:r>
    </w:p>
    <w:p w14:paraId="4E05685C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081717B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Penelope demonstrated a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growth mindset 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>as she continued to practice her juggling skills each week.</w:t>
      </w:r>
    </w:p>
    <w:p w14:paraId="40EB504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42AA906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03A32745" w14:textId="26646DBB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3 SCARF JUGGLING</w:t>
      </w:r>
    </w:p>
    <w:p w14:paraId="478CF058" w14:textId="77777777" w:rsid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Are you ready to try juggling with 3 scarves?</w:t>
      </w:r>
    </w:p>
    <w:p w14:paraId="198DC5DE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5263E9C" w14:textId="7E2E521B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Th</w:t>
      </w:r>
      <w:r>
        <w:rPr>
          <w:rFonts w:ascii="Arial" w:hAnsi="Arial" w:cs="Arial"/>
          <w:spacing w:val="-4"/>
          <w:sz w:val="44"/>
          <w:szCs w:val="44"/>
        </w:rPr>
        <w:t>is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4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 xml:space="preserve">National Circus Project </w:t>
        </w:r>
        <w:r>
          <w:rPr>
            <w:rStyle w:val="Hyperlink"/>
            <w:rFonts w:ascii="Arial" w:hAnsi="Arial" w:cs="Arial"/>
            <w:spacing w:val="-4"/>
            <w:sz w:val="44"/>
            <w:szCs w:val="44"/>
          </w:rPr>
          <w:t>V</w:t>
        </w:r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ideo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will help you progress to this next level of scarf juggling.</w:t>
      </w:r>
    </w:p>
    <w:p w14:paraId="0E3B54AF" w14:textId="473CB785" w:rsidR="00A766DF" w:rsidRPr="005E7626" w:rsidRDefault="00A766DF" w:rsidP="00363683">
      <w:pPr>
        <w:rPr>
          <w:rFonts w:ascii="Arial" w:hAnsi="Arial" w:cs="Arial"/>
          <w:spacing w:val="-4"/>
          <w:sz w:val="44"/>
          <w:szCs w:val="44"/>
        </w:rPr>
      </w:pPr>
    </w:p>
    <w:sectPr w:rsidR="00A766DF" w:rsidRPr="005E7626" w:rsidSect="00C50058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1E52F" w14:textId="77777777" w:rsidR="007D5292" w:rsidRDefault="007D5292" w:rsidP="00DF495A">
      <w:r>
        <w:separator/>
      </w:r>
    </w:p>
  </w:endnote>
  <w:endnote w:type="continuationSeparator" w:id="0">
    <w:p w14:paraId="41340A59" w14:textId="77777777" w:rsidR="007D5292" w:rsidRDefault="007D5292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D6AC9" w14:textId="77777777" w:rsidR="007D5292" w:rsidRDefault="007D5292" w:rsidP="00DF495A">
      <w:r>
        <w:separator/>
      </w:r>
    </w:p>
  </w:footnote>
  <w:footnote w:type="continuationSeparator" w:id="0">
    <w:p w14:paraId="269DFED5" w14:textId="77777777" w:rsidR="007D5292" w:rsidRDefault="007D5292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63ECCD1">
          <wp:simplePos x="0" y="0"/>
          <wp:positionH relativeFrom="margin">
            <wp:posOffset>-433633</wp:posOffset>
          </wp:positionH>
          <wp:positionV relativeFrom="margin">
            <wp:posOffset>-412323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12"/>
  </w:num>
  <w:num w:numId="6">
    <w:abstractNumId w:val="3"/>
  </w:num>
  <w:num w:numId="7">
    <w:abstractNumId w:val="16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13"/>
  </w:num>
  <w:num w:numId="16">
    <w:abstractNumId w:val="18"/>
  </w:num>
  <w:num w:numId="17">
    <w:abstractNumId w:val="1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363683"/>
    <w:rsid w:val="005031B2"/>
    <w:rsid w:val="005E7626"/>
    <w:rsid w:val="006C1B38"/>
    <w:rsid w:val="006D0D1E"/>
    <w:rsid w:val="00725156"/>
    <w:rsid w:val="007D5292"/>
    <w:rsid w:val="008170B7"/>
    <w:rsid w:val="00876015"/>
    <w:rsid w:val="008E54B0"/>
    <w:rsid w:val="009233F1"/>
    <w:rsid w:val="009A4746"/>
    <w:rsid w:val="009C0C89"/>
    <w:rsid w:val="00A5072C"/>
    <w:rsid w:val="00A766DF"/>
    <w:rsid w:val="00B27ACC"/>
    <w:rsid w:val="00B66027"/>
    <w:rsid w:val="00B812DB"/>
    <w:rsid w:val="00C446E5"/>
    <w:rsid w:val="00C50058"/>
    <w:rsid w:val="00D237B9"/>
    <w:rsid w:val="00DB6EC3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foodmomcom.files.wordpress.com/2021/01/01a-k2-food-group-decoders-nutritionfromthehart.com-1.pdf" TargetMode="External"/><Relationship Id="rId13" Type="http://schemas.openxmlformats.org/officeDocument/2006/relationships/hyperlink" Target="https://healthfoodmomcom.files.wordpress.com/2021/01/02a-k2-food-group-find-it-nutritionfromthehart.com_.pptx" TargetMode="External"/><Relationship Id="rId18" Type="http://schemas.openxmlformats.org/officeDocument/2006/relationships/hyperlink" Target="https://nutritionfromthehart.com/2021/01/04/myplate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healthfoodmomcom.files.wordpress.com/2021/01/04a-k2-food-group-puzzles-nutritionfromthehart.com_.pptx" TargetMode="External"/><Relationship Id="rId7" Type="http://schemas.openxmlformats.org/officeDocument/2006/relationships/hyperlink" Target="https://docs.google.com/presentation/d/1aMvHP0wNW-0ky--VNd0CQ_IyfwX2vD8B_wJPU0XZs9E/copy" TargetMode="External"/><Relationship Id="rId12" Type="http://schemas.openxmlformats.org/officeDocument/2006/relationships/hyperlink" Target="https://healthfoodmomcom.files.wordpress.com/2021/01/copy3-02a-k2-food-group-find-it-nutritionfromthehart.com_.pdf" TargetMode="External"/><Relationship Id="rId17" Type="http://schemas.openxmlformats.org/officeDocument/2006/relationships/hyperlink" Target="https://healthfoodmomcom.files.wordpress.com/2021/01/03a-k2-build-balanced-plate-nutritionfromthehart.com_.pptx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ealthfoodmomcom.files.wordpress.com/2021/01/new-03a-k2-build-balanced-plate-nutritionfromthehart.com-1.pdf" TargetMode="External"/><Relationship Id="rId20" Type="http://schemas.openxmlformats.org/officeDocument/2006/relationships/hyperlink" Target="https://healthfoodmomcom.files.wordpress.com/2021/01/new-04a-k2-food-group-puzzles-nutritionfromthehart.com_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presentation/d/1ricYss13ZTYrBG-keaQIkRSpzvVkapP0Fk0-dkpoGEc/copy" TargetMode="External"/><Relationship Id="rId24" Type="http://schemas.openxmlformats.org/officeDocument/2006/relationships/hyperlink" Target="https://youtu.be/uWiZ4fNqu5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presentation/d/1rU1zJYGsLTZGfZb5Si-LD-98Ng_atjboghWvAS0JG3M/copy" TargetMode="External"/><Relationship Id="rId23" Type="http://schemas.openxmlformats.org/officeDocument/2006/relationships/hyperlink" Target="https://youtu.be/AuXZWR2fEgc" TargetMode="External"/><Relationship Id="rId10" Type="http://schemas.openxmlformats.org/officeDocument/2006/relationships/hyperlink" Target="https://nutritionfromthehart.com/2021/01/04/myplate/" TargetMode="External"/><Relationship Id="rId19" Type="http://schemas.openxmlformats.org/officeDocument/2006/relationships/hyperlink" Target="https://docs.google.com/presentation/d/1idycrDthZwKotsYh5PAwzTJkjuTtlKWUB_t8UcnB9oU/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foodmomcom.files.wordpress.com/2021/01/01a-k2-food-group-decoders-nutritionfromthehart.com_.pptx" TargetMode="External"/><Relationship Id="rId14" Type="http://schemas.openxmlformats.org/officeDocument/2006/relationships/hyperlink" Target="https://nutritionfromthehart.com/2021/01/04/myplate/" TargetMode="External"/><Relationship Id="rId22" Type="http://schemas.openxmlformats.org/officeDocument/2006/relationships/hyperlink" Target="https://nutritionfromthehart.com/2021/01/04/myplate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10</cp:revision>
  <dcterms:created xsi:type="dcterms:W3CDTF">2020-08-02T05:10:00Z</dcterms:created>
  <dcterms:modified xsi:type="dcterms:W3CDTF">2021-01-12T10:42:00Z</dcterms:modified>
</cp:coreProperties>
</file>