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E5639" w14:textId="71D41D5F" w:rsidR="008D3364" w:rsidRPr="008D3364" w:rsidRDefault="00880624" w:rsidP="008D3364">
      <w:pPr>
        <w:jc w:val="center"/>
        <w:rPr>
          <w:rFonts w:ascii="Arial Black" w:hAnsi="Arial Black" w:cs="Arial"/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sz w:val="36"/>
          <w:szCs w:val="36"/>
        </w:rPr>
        <w:t xml:space="preserve">— </w:t>
      </w:r>
      <w:r w:rsidR="00D663A3">
        <w:rPr>
          <w:rFonts w:ascii="Arial Black" w:hAnsi="Arial Black" w:cs="Arial"/>
          <w:b/>
          <w:bCs/>
          <w:sz w:val="36"/>
          <w:szCs w:val="36"/>
        </w:rPr>
        <w:t>A</w:t>
      </w:r>
      <w:r w:rsidR="008D3364" w:rsidRPr="008D3364">
        <w:rPr>
          <w:rFonts w:ascii="Arial Black" w:hAnsi="Arial Black" w:cs="Arial"/>
          <w:b/>
          <w:bCs/>
          <w:sz w:val="36"/>
          <w:szCs w:val="36"/>
        </w:rPr>
        <w:t xml:space="preserve"> Glossary</w:t>
      </w:r>
      <w:r w:rsidR="00D663A3">
        <w:rPr>
          <w:rFonts w:ascii="Arial Black" w:hAnsi="Arial Black" w:cs="Arial"/>
          <w:b/>
          <w:bCs/>
          <w:sz w:val="36"/>
          <w:szCs w:val="36"/>
        </w:rPr>
        <w:t xml:space="preserve"> of Optimism and Thankfulness</w:t>
      </w:r>
      <w:r>
        <w:rPr>
          <w:rFonts w:ascii="Arial Black" w:hAnsi="Arial Black" w:cs="Arial"/>
          <w:b/>
          <w:bCs/>
          <w:sz w:val="36"/>
          <w:szCs w:val="36"/>
        </w:rPr>
        <w:t xml:space="preserve"> —</w:t>
      </w:r>
    </w:p>
    <w:p w14:paraId="4A0B3F1D" w14:textId="2C812783" w:rsidR="008D3364" w:rsidRPr="008D3364" w:rsidRDefault="008D3364" w:rsidP="008D3364">
      <w:pPr>
        <w:jc w:val="center"/>
        <w:rPr>
          <w:sz w:val="32"/>
          <w:szCs w:val="32"/>
        </w:rPr>
      </w:pPr>
    </w:p>
    <w:p w14:paraId="2898C717" w14:textId="7C0ECAA1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Acceptance</w:t>
      </w:r>
      <w:r w:rsidRPr="00DE1CC0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DE1CC0" w:rsidRPr="00DE1CC0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DE1CC0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feeling that you are received and embraced as a part of a group or community.</w:t>
      </w:r>
    </w:p>
    <w:p w14:paraId="4DB5DF9B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55500DA1" w14:textId="625F86C0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Encouragement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feeling of support, confidence, or hope.</w:t>
      </w:r>
    </w:p>
    <w:p w14:paraId="68F60056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4077D4C2" w14:textId="08CF7B1B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Joy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feeling of content happiness.</w:t>
      </w:r>
    </w:p>
    <w:p w14:paraId="5029F76F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750638CF" w14:textId="4935441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Kindness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feeling that causes a person to act in a friendly, generous, and considerate way toward others.</w:t>
      </w:r>
    </w:p>
    <w:p w14:paraId="329203E2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26ABC01B" w14:textId="17679F32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Optimism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feeling of hopefulness and confidence about the future or the success of something.</w:t>
      </w:r>
    </w:p>
    <w:p w14:paraId="2FF02A5D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2B960E79" w14:textId="02529BF1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Relaxation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noun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Pr="008D3364">
        <w:rPr>
          <w:rFonts w:ascii="Arial" w:hAnsi="Arial" w:cs="Arial"/>
          <w:noProof/>
          <w:sz w:val="32"/>
          <w:szCs w:val="32"/>
        </w:rPr>
        <w:t>A restful state that is free from tension and anxiety.</w:t>
      </w:r>
    </w:p>
    <w:p w14:paraId="1D21E79A" w14:textId="1D7600E8" w:rsidR="008D3364" w:rsidRPr="008D3364" w:rsidRDefault="008D3364">
      <w:pPr>
        <w:rPr>
          <w:rFonts w:ascii="Arial" w:hAnsi="Arial" w:cs="Arial"/>
          <w:b/>
          <w:bCs/>
          <w:noProof/>
          <w:sz w:val="36"/>
          <w:szCs w:val="36"/>
        </w:rPr>
      </w:pPr>
    </w:p>
    <w:p w14:paraId="000C8559" w14:textId="1B33650B" w:rsidR="008D3364" w:rsidRDefault="008D3364" w:rsidP="008D3364">
      <w:pPr>
        <w:rPr>
          <w:rFonts w:ascii="Arial" w:hAnsi="Arial" w:cs="Arial"/>
          <w:noProof/>
          <w:sz w:val="32"/>
          <w:szCs w:val="32"/>
        </w:rPr>
      </w:pPr>
      <w:r w:rsidRPr="008D3364">
        <w:rPr>
          <w:rFonts w:ascii="Arial" w:hAnsi="Arial" w:cs="Arial"/>
          <w:b/>
          <w:bCs/>
          <w:noProof/>
          <w:sz w:val="36"/>
          <w:szCs w:val="36"/>
        </w:rPr>
        <w:t>Support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="00DE1CC0" w:rsidRPr="009972CA">
        <w:rPr>
          <w:rFonts w:ascii="Arial" w:hAnsi="Arial" w:cs="Arial"/>
          <w:sz w:val="32"/>
          <w:szCs w:val="32"/>
        </w:rPr>
        <w:t>(</w:t>
      </w:r>
      <w:r w:rsidRPr="008D3364">
        <w:rPr>
          <w:rFonts w:ascii="Arial" w:hAnsi="Arial" w:cs="Arial"/>
          <w:i/>
          <w:iCs/>
          <w:noProof/>
          <w:sz w:val="32"/>
          <w:szCs w:val="32"/>
        </w:rPr>
        <w:t>verb</w:t>
      </w:r>
      <w:r w:rsidR="00DE1CC0"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 w:rsidR="00771E51">
        <w:rPr>
          <w:rFonts w:ascii="Arial" w:hAnsi="Arial" w:cs="Arial"/>
          <w:sz w:val="32"/>
          <w:szCs w:val="32"/>
        </w:rPr>
        <w:t xml:space="preserve">1. </w:t>
      </w:r>
      <w:r w:rsidRPr="008D3364">
        <w:rPr>
          <w:rFonts w:ascii="Arial" w:hAnsi="Arial" w:cs="Arial"/>
          <w:noProof/>
          <w:sz w:val="32"/>
          <w:szCs w:val="32"/>
        </w:rPr>
        <w:t xml:space="preserve">To give help. </w:t>
      </w:r>
      <w:r w:rsidR="00771E51">
        <w:rPr>
          <w:rFonts w:ascii="Arial" w:hAnsi="Arial" w:cs="Arial"/>
          <w:noProof/>
          <w:sz w:val="32"/>
          <w:szCs w:val="32"/>
        </w:rPr>
        <w:t xml:space="preserve">2. </w:t>
      </w:r>
      <w:r w:rsidRPr="008D3364">
        <w:rPr>
          <w:rFonts w:ascii="Arial" w:hAnsi="Arial" w:cs="Arial"/>
          <w:noProof/>
          <w:sz w:val="32"/>
          <w:szCs w:val="32"/>
        </w:rPr>
        <w:t>To be actively interested in the success of a person, group, or community.</w:t>
      </w:r>
    </w:p>
    <w:p w14:paraId="1DB82573" w14:textId="3C816712" w:rsidR="00D663A3" w:rsidRDefault="00D663A3" w:rsidP="008D3364">
      <w:pPr>
        <w:rPr>
          <w:rFonts w:ascii="Arial" w:hAnsi="Arial" w:cs="Arial"/>
          <w:noProof/>
          <w:sz w:val="32"/>
          <w:szCs w:val="32"/>
        </w:rPr>
      </w:pPr>
    </w:p>
    <w:p w14:paraId="23FFC0F6" w14:textId="728FC8A0" w:rsidR="00D663A3" w:rsidRPr="008D3364" w:rsidRDefault="00D663A3" w:rsidP="00D663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6"/>
          <w:szCs w:val="36"/>
        </w:rPr>
        <w:t>Thankful</w:t>
      </w:r>
      <w:r w:rsidRPr="008D3364">
        <w:rPr>
          <w:rFonts w:ascii="Arial" w:hAnsi="Arial" w:cs="Arial"/>
          <w:b/>
          <w:bCs/>
          <w:sz w:val="36"/>
          <w:szCs w:val="36"/>
        </w:rPr>
        <w:t xml:space="preserve"> </w:t>
      </w:r>
      <w:r w:rsidRPr="009972C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i/>
          <w:iCs/>
          <w:noProof/>
          <w:sz w:val="32"/>
          <w:szCs w:val="32"/>
        </w:rPr>
        <w:t>adjective</w:t>
      </w:r>
      <w:r w:rsidRPr="009972CA">
        <w:rPr>
          <w:rFonts w:ascii="Arial" w:hAnsi="Arial" w:cs="Arial"/>
          <w:sz w:val="32"/>
          <w:szCs w:val="32"/>
        </w:rPr>
        <w:t>)</w:t>
      </w:r>
      <w:r w:rsidRPr="008D336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Expressing gratitude or relief.</w:t>
      </w:r>
    </w:p>
    <w:p w14:paraId="4B5C0384" w14:textId="77777777" w:rsidR="00D663A3" w:rsidRPr="008D3364" w:rsidRDefault="00D663A3" w:rsidP="008D3364">
      <w:pPr>
        <w:rPr>
          <w:rFonts w:ascii="Arial" w:hAnsi="Arial" w:cs="Arial"/>
          <w:sz w:val="32"/>
          <w:szCs w:val="32"/>
        </w:rPr>
      </w:pPr>
    </w:p>
    <w:p w14:paraId="237EDE9A" w14:textId="77777777" w:rsidR="008D3364" w:rsidRPr="008D3364" w:rsidRDefault="008D3364" w:rsidP="008D3364">
      <w:pPr>
        <w:rPr>
          <w:rFonts w:ascii="Arial" w:hAnsi="Arial" w:cs="Arial"/>
          <w:sz w:val="32"/>
          <w:szCs w:val="32"/>
        </w:rPr>
      </w:pPr>
    </w:p>
    <w:p w14:paraId="7F193799" w14:textId="53DC0F90" w:rsidR="005169E6" w:rsidRDefault="005169E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4903B636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55E67223" w14:textId="54FEAB6F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Acceptance</w:t>
      </w:r>
    </w:p>
    <w:p w14:paraId="5EAF9E7F" w14:textId="70ABC4CB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11527F09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087DB561" w14:textId="0BC0718E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feeling that you are received and embraced as a part of a group or community.</w:t>
      </w:r>
    </w:p>
    <w:p w14:paraId="70D10330" w14:textId="1D7447E5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</w:p>
    <w:p w14:paraId="10F6CE9F" w14:textId="6111AD1D" w:rsidR="005169E6" w:rsidRPr="005169E6" w:rsidRDefault="007E4ADC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I felt the </w:t>
      </w:r>
      <w:r w:rsidRPr="007E4ADC">
        <w:rPr>
          <w:rFonts w:ascii="Arial" w:hAnsi="Arial" w:cs="Arial"/>
          <w:b/>
          <w:bCs/>
          <w:noProof/>
          <w:sz w:val="40"/>
          <w:szCs w:val="40"/>
        </w:rPr>
        <w:t>acceptance</w:t>
      </w:r>
      <w:r>
        <w:rPr>
          <w:rFonts w:ascii="Arial" w:hAnsi="Arial" w:cs="Arial"/>
          <w:noProof/>
          <w:sz w:val="40"/>
          <w:szCs w:val="40"/>
        </w:rPr>
        <w:t xml:space="preserve"> of my teammates</w:t>
      </w:r>
      <w:r>
        <w:rPr>
          <w:rFonts w:ascii="Arial" w:hAnsi="Arial" w:cs="Arial"/>
          <w:noProof/>
          <w:sz w:val="40"/>
          <w:szCs w:val="40"/>
        </w:rPr>
        <w:br/>
        <w:t>after the first day of practice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59A3F758" w14:textId="126060EE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3F9C4701" w14:textId="74D445C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</w:p>
    <w:p w14:paraId="6AD8B561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31C9BFDF" w14:textId="00CD1AA6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Encouragement</w:t>
      </w:r>
    </w:p>
    <w:p w14:paraId="4F750FAD" w14:textId="554F4CB7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23771CE2" w14:textId="77777777" w:rsidR="005169E6" w:rsidRDefault="005169E6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</w:p>
    <w:p w14:paraId="4C4594DD" w14:textId="58E752A3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feeling of support, confidence, or hope.</w:t>
      </w:r>
    </w:p>
    <w:p w14:paraId="3D5A1B8B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6FADED96" w14:textId="530CAC09" w:rsidR="005169E6" w:rsidRPr="005169E6" w:rsidRDefault="000A7B8C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I felt</w:t>
      </w:r>
      <w:r w:rsidR="00D00A1D">
        <w:rPr>
          <w:rFonts w:ascii="Arial" w:hAnsi="Arial" w:cs="Arial"/>
          <w:noProof/>
          <w:sz w:val="40"/>
          <w:szCs w:val="40"/>
        </w:rPr>
        <w:t xml:space="preserve"> </w:t>
      </w:r>
      <w:r w:rsidR="00D00A1D" w:rsidRPr="00D00A1D">
        <w:rPr>
          <w:rFonts w:ascii="Arial" w:hAnsi="Arial" w:cs="Arial"/>
          <w:b/>
          <w:bCs/>
          <w:noProof/>
          <w:sz w:val="40"/>
          <w:szCs w:val="40"/>
        </w:rPr>
        <w:t xml:space="preserve">encouragement </w:t>
      </w:r>
      <w:r w:rsidRPr="00E93252">
        <w:rPr>
          <w:rFonts w:ascii="Arial" w:hAnsi="Arial" w:cs="Arial"/>
          <w:noProof/>
          <w:sz w:val="40"/>
          <w:szCs w:val="40"/>
        </w:rPr>
        <w:t>from my teacher</w:t>
      </w:r>
      <w:r>
        <w:rPr>
          <w:rFonts w:ascii="Arial" w:hAnsi="Arial" w:cs="Arial"/>
          <w:noProof/>
          <w:sz w:val="40"/>
          <w:szCs w:val="40"/>
        </w:rPr>
        <w:t>,</w:t>
      </w:r>
      <w:r w:rsidR="00D663A3">
        <w:rPr>
          <w:rFonts w:ascii="Arial" w:hAnsi="Arial" w:cs="Arial"/>
          <w:noProof/>
          <w:sz w:val="40"/>
          <w:szCs w:val="40"/>
        </w:rPr>
        <w:br/>
      </w:r>
      <w:r>
        <w:rPr>
          <w:rFonts w:ascii="Arial" w:hAnsi="Arial" w:cs="Arial"/>
          <w:noProof/>
          <w:sz w:val="40"/>
          <w:szCs w:val="40"/>
        </w:rPr>
        <w:t xml:space="preserve">which </w:t>
      </w:r>
      <w:r w:rsidR="00D00A1D">
        <w:rPr>
          <w:rFonts w:ascii="Arial" w:hAnsi="Arial" w:cs="Arial"/>
          <w:noProof/>
          <w:sz w:val="40"/>
          <w:szCs w:val="40"/>
        </w:rPr>
        <w:t>helped me stay motivated and focused</w:t>
      </w:r>
      <w:r w:rsidR="00D663A3">
        <w:rPr>
          <w:rFonts w:ascii="Arial" w:hAnsi="Arial" w:cs="Arial"/>
          <w:noProof/>
          <w:sz w:val="40"/>
          <w:szCs w:val="40"/>
        </w:rPr>
        <w:br/>
      </w:r>
      <w:r w:rsidR="00D00A1D">
        <w:rPr>
          <w:rFonts w:ascii="Arial" w:hAnsi="Arial" w:cs="Arial"/>
          <w:noProof/>
          <w:sz w:val="40"/>
          <w:szCs w:val="40"/>
        </w:rPr>
        <w:t>on doing my very best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246CBCA7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4E172F8F" w14:textId="7777777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br w:type="page"/>
      </w:r>
    </w:p>
    <w:p w14:paraId="46F8B31E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3D67DB11" w14:textId="05AF395F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Joy</w:t>
      </w:r>
    </w:p>
    <w:p w14:paraId="76008C24" w14:textId="7E63F472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4F8C81EC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0E39B9AD" w14:textId="0E0D3765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feeling of content happiness.</w:t>
      </w:r>
    </w:p>
    <w:p w14:paraId="2C12C9FA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1BB604F7" w14:textId="26CC402A" w:rsidR="005169E6" w:rsidRPr="005169E6" w:rsidRDefault="008D06D4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I used to take spending time with my</w:t>
      </w:r>
      <w:r>
        <w:rPr>
          <w:rFonts w:ascii="Arial" w:hAnsi="Arial" w:cs="Arial"/>
          <w:noProof/>
          <w:sz w:val="40"/>
          <w:szCs w:val="40"/>
        </w:rPr>
        <w:br/>
      </w:r>
      <w:r w:rsidR="00D663A3">
        <w:rPr>
          <w:rFonts w:ascii="Arial" w:hAnsi="Arial" w:cs="Arial"/>
          <w:noProof/>
          <w:sz w:val="40"/>
          <w:szCs w:val="40"/>
        </w:rPr>
        <w:t>family and friends</w:t>
      </w:r>
      <w:r>
        <w:rPr>
          <w:rFonts w:ascii="Arial" w:hAnsi="Arial" w:cs="Arial"/>
          <w:noProof/>
          <w:sz w:val="40"/>
          <w:szCs w:val="40"/>
        </w:rPr>
        <w:t xml:space="preserve"> for granted. Now it brings me </w:t>
      </w:r>
      <w:r w:rsidRPr="008D06D4">
        <w:rPr>
          <w:rFonts w:ascii="Arial" w:hAnsi="Arial" w:cs="Arial"/>
          <w:b/>
          <w:bCs/>
          <w:noProof/>
          <w:sz w:val="40"/>
          <w:szCs w:val="40"/>
        </w:rPr>
        <w:t>joy</w:t>
      </w:r>
      <w:r>
        <w:rPr>
          <w:rFonts w:ascii="Arial" w:hAnsi="Arial" w:cs="Arial"/>
          <w:noProof/>
          <w:sz w:val="40"/>
          <w:szCs w:val="40"/>
        </w:rPr>
        <w:t>.</w:t>
      </w:r>
    </w:p>
    <w:p w14:paraId="5794C8A9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60B4D121" w14:textId="7777777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br w:type="page"/>
      </w:r>
    </w:p>
    <w:p w14:paraId="60C2F332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6C4416CB" w14:textId="4B60EF23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Kindness</w:t>
      </w:r>
    </w:p>
    <w:p w14:paraId="2D091F87" w14:textId="7C761AAE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145EF191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01E2EFB0" w14:textId="520B5B54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feeling that causes a person to act in a friendly, generous, and considerate way toward others.</w:t>
      </w:r>
    </w:p>
    <w:p w14:paraId="18BB84D4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30E94AD4" w14:textId="17C59AA0" w:rsidR="005169E6" w:rsidRPr="005169E6" w:rsidRDefault="008D06D4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It</w:t>
      </w:r>
      <w:r w:rsidR="00DE1CC0">
        <w:rPr>
          <w:rFonts w:ascii="Arial" w:hAnsi="Arial" w:cs="Arial"/>
          <w:noProof/>
          <w:sz w:val="40"/>
          <w:szCs w:val="40"/>
        </w:rPr>
        <w:t>’</w:t>
      </w:r>
      <w:r>
        <w:rPr>
          <w:rFonts w:ascii="Arial" w:hAnsi="Arial" w:cs="Arial"/>
          <w:noProof/>
          <w:sz w:val="40"/>
          <w:szCs w:val="40"/>
        </w:rPr>
        <w:t xml:space="preserve">s important </w:t>
      </w:r>
      <w:r w:rsidR="00965A3C">
        <w:rPr>
          <w:rFonts w:ascii="Arial" w:hAnsi="Arial" w:cs="Arial"/>
          <w:noProof/>
          <w:sz w:val="40"/>
          <w:szCs w:val="40"/>
        </w:rPr>
        <w:t>for us</w:t>
      </w:r>
      <w:r>
        <w:rPr>
          <w:rFonts w:ascii="Arial" w:hAnsi="Arial" w:cs="Arial"/>
          <w:noProof/>
          <w:sz w:val="40"/>
          <w:szCs w:val="40"/>
        </w:rPr>
        <w:t xml:space="preserve"> all </w:t>
      </w:r>
      <w:r w:rsidR="00965A3C">
        <w:rPr>
          <w:rFonts w:ascii="Arial" w:hAnsi="Arial" w:cs="Arial"/>
          <w:noProof/>
          <w:sz w:val="40"/>
          <w:szCs w:val="40"/>
        </w:rPr>
        <w:t xml:space="preserve">to show </w:t>
      </w:r>
      <w:r>
        <w:rPr>
          <w:rFonts w:ascii="Arial" w:hAnsi="Arial" w:cs="Arial"/>
          <w:noProof/>
          <w:sz w:val="40"/>
          <w:szCs w:val="40"/>
        </w:rPr>
        <w:t xml:space="preserve">as much </w:t>
      </w:r>
      <w:r w:rsidRPr="008D06D4">
        <w:rPr>
          <w:rFonts w:ascii="Arial" w:hAnsi="Arial" w:cs="Arial"/>
          <w:b/>
          <w:bCs/>
          <w:noProof/>
          <w:sz w:val="40"/>
          <w:szCs w:val="40"/>
        </w:rPr>
        <w:t>kindness</w:t>
      </w:r>
      <w:r>
        <w:rPr>
          <w:rFonts w:ascii="Arial" w:hAnsi="Arial" w:cs="Arial"/>
          <w:noProof/>
          <w:sz w:val="40"/>
          <w:szCs w:val="40"/>
        </w:rPr>
        <w:t xml:space="preserve"> as we can to our friends, family, and classmates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7A11E2D0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6C0AEC57" w14:textId="7777777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br w:type="page"/>
      </w:r>
    </w:p>
    <w:p w14:paraId="2BC78637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469501BC" w14:textId="2074BA0F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Optimism</w:t>
      </w:r>
    </w:p>
    <w:p w14:paraId="0F85E443" w14:textId="7113C986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28CF37C5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7B0DDA1A" w14:textId="3AFCCE5F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feeling of hopefulness and confidence about the future or the success of something.</w:t>
      </w:r>
    </w:p>
    <w:p w14:paraId="5D7515D9" w14:textId="1E929856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6F6B2858" w14:textId="31212220" w:rsidR="005169E6" w:rsidRPr="005169E6" w:rsidRDefault="008D06D4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I</w:t>
      </w:r>
      <w:r w:rsidR="00DE1CC0">
        <w:rPr>
          <w:rFonts w:ascii="Arial" w:hAnsi="Arial" w:cs="Arial"/>
          <w:noProof/>
          <w:sz w:val="40"/>
          <w:szCs w:val="40"/>
        </w:rPr>
        <w:t>’</w:t>
      </w:r>
      <w:r>
        <w:rPr>
          <w:rFonts w:ascii="Arial" w:hAnsi="Arial" w:cs="Arial"/>
          <w:noProof/>
          <w:sz w:val="40"/>
          <w:szCs w:val="40"/>
        </w:rPr>
        <w:t xml:space="preserve">m looking forward </w:t>
      </w:r>
      <w:r w:rsidR="00D663A3">
        <w:rPr>
          <w:rFonts w:ascii="Arial" w:hAnsi="Arial" w:cs="Arial"/>
          <w:noProof/>
          <w:sz w:val="40"/>
          <w:szCs w:val="40"/>
        </w:rPr>
        <w:t>celebrating a new year</w:t>
      </w:r>
      <w:r>
        <w:rPr>
          <w:rFonts w:ascii="Arial" w:hAnsi="Arial" w:cs="Arial"/>
          <w:noProof/>
          <w:sz w:val="40"/>
          <w:szCs w:val="40"/>
        </w:rPr>
        <w:br/>
        <w:t xml:space="preserve">with </w:t>
      </w:r>
      <w:r w:rsidRPr="008D06D4">
        <w:rPr>
          <w:rFonts w:ascii="Arial" w:hAnsi="Arial" w:cs="Arial"/>
          <w:b/>
          <w:bCs/>
          <w:noProof/>
          <w:sz w:val="40"/>
          <w:szCs w:val="40"/>
        </w:rPr>
        <w:t>optimism</w:t>
      </w:r>
      <w:r>
        <w:rPr>
          <w:rFonts w:ascii="Arial" w:hAnsi="Arial" w:cs="Arial"/>
          <w:noProof/>
          <w:sz w:val="40"/>
          <w:szCs w:val="40"/>
        </w:rPr>
        <w:t xml:space="preserve"> and </w:t>
      </w:r>
      <w:r w:rsidR="00965A3C">
        <w:rPr>
          <w:rFonts w:ascii="Arial" w:hAnsi="Arial" w:cs="Arial"/>
          <w:noProof/>
          <w:sz w:val="40"/>
          <w:szCs w:val="40"/>
        </w:rPr>
        <w:t>will focus</w:t>
      </w:r>
      <w:r>
        <w:rPr>
          <w:rFonts w:ascii="Arial" w:hAnsi="Arial" w:cs="Arial"/>
          <w:noProof/>
          <w:sz w:val="40"/>
          <w:szCs w:val="40"/>
        </w:rPr>
        <w:t xml:space="preserve"> on being</w:t>
      </w:r>
      <w:r>
        <w:rPr>
          <w:rFonts w:ascii="Arial" w:hAnsi="Arial" w:cs="Arial"/>
          <w:noProof/>
          <w:sz w:val="40"/>
          <w:szCs w:val="40"/>
        </w:rPr>
        <w:br/>
        <w:t>the best student I can be.</w:t>
      </w:r>
    </w:p>
    <w:p w14:paraId="78EAE558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0B279E54" w14:textId="7777777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br w:type="page"/>
      </w:r>
    </w:p>
    <w:p w14:paraId="1149F8DF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591F4597" w14:textId="60F12663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Relaxation</w:t>
      </w:r>
    </w:p>
    <w:p w14:paraId="6EDBDFBC" w14:textId="507CB0EB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noun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2DE1CF3B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421F0D24" w14:textId="77777777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5169E6">
        <w:rPr>
          <w:rFonts w:ascii="Arial" w:hAnsi="Arial" w:cs="Arial"/>
          <w:noProof/>
          <w:sz w:val="72"/>
          <w:szCs w:val="72"/>
        </w:rPr>
        <w:t>A restful state that is free from tension and anxiety</w:t>
      </w:r>
      <w:r>
        <w:rPr>
          <w:rFonts w:ascii="Arial" w:hAnsi="Arial" w:cs="Arial"/>
          <w:noProof/>
          <w:sz w:val="72"/>
          <w:szCs w:val="72"/>
        </w:rPr>
        <w:t>.</w:t>
      </w:r>
    </w:p>
    <w:p w14:paraId="2D4A0336" w14:textId="77777777" w:rsidR="005169E6" w:rsidRDefault="005169E6" w:rsidP="005169E6">
      <w:pPr>
        <w:jc w:val="center"/>
        <w:rPr>
          <w:rFonts w:ascii="Arial" w:hAnsi="Arial" w:cs="Arial"/>
          <w:noProof/>
          <w:sz w:val="72"/>
          <w:szCs w:val="72"/>
        </w:rPr>
      </w:pPr>
    </w:p>
    <w:p w14:paraId="0B6A03BD" w14:textId="73D26694" w:rsidR="005169E6" w:rsidRPr="005169E6" w:rsidRDefault="00880624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I felt complete </w:t>
      </w:r>
      <w:r w:rsidRPr="00880624">
        <w:rPr>
          <w:rFonts w:ascii="Arial" w:hAnsi="Arial" w:cs="Arial"/>
          <w:b/>
          <w:bCs/>
          <w:noProof/>
          <w:sz w:val="40"/>
          <w:szCs w:val="40"/>
        </w:rPr>
        <w:t>relaxation</w:t>
      </w:r>
      <w:r>
        <w:rPr>
          <w:rFonts w:ascii="Arial" w:hAnsi="Arial" w:cs="Arial"/>
          <w:noProof/>
          <w:sz w:val="40"/>
          <w:szCs w:val="40"/>
        </w:rPr>
        <w:t xml:space="preserve"> while I was</w:t>
      </w:r>
      <w:r>
        <w:rPr>
          <w:rFonts w:ascii="Arial" w:hAnsi="Arial" w:cs="Arial"/>
          <w:noProof/>
          <w:sz w:val="40"/>
          <w:szCs w:val="40"/>
        </w:rPr>
        <w:br/>
        <w:t xml:space="preserve">listening to music </w:t>
      </w:r>
      <w:r w:rsidR="00965A3C">
        <w:rPr>
          <w:rFonts w:ascii="Arial" w:hAnsi="Arial" w:cs="Arial"/>
          <w:noProof/>
          <w:sz w:val="40"/>
          <w:szCs w:val="40"/>
        </w:rPr>
        <w:t>through</w:t>
      </w:r>
      <w:r>
        <w:rPr>
          <w:rFonts w:ascii="Arial" w:hAnsi="Arial" w:cs="Arial"/>
          <w:noProof/>
          <w:sz w:val="40"/>
          <w:szCs w:val="40"/>
        </w:rPr>
        <w:t xml:space="preserve"> my headphones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3C4DE160" w14:textId="3C47E5DC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  <w:sectPr w:rsidR="005169E6" w:rsidRPr="005169E6" w:rsidSect="008D3364">
          <w:headerReference w:type="default" r:id="rId6"/>
          <w:pgSz w:w="12240" w:h="15840"/>
          <w:pgMar w:top="2736" w:right="1440" w:bottom="2160" w:left="1440" w:header="720" w:footer="720" w:gutter="0"/>
          <w:pgNumType w:start="1"/>
          <w:cols w:space="720"/>
          <w:docGrid w:linePitch="360"/>
        </w:sectPr>
      </w:pPr>
    </w:p>
    <w:p w14:paraId="30E938B7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554EF823" w14:textId="11EC4A40" w:rsidR="005169E6" w:rsidRDefault="005169E6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5169E6">
        <w:rPr>
          <w:rFonts w:ascii="Arial" w:hAnsi="Arial" w:cs="Arial"/>
          <w:b/>
          <w:bCs/>
          <w:noProof/>
          <w:sz w:val="96"/>
          <w:szCs w:val="96"/>
        </w:rPr>
        <w:t>Support</w:t>
      </w:r>
    </w:p>
    <w:p w14:paraId="39E02421" w14:textId="2D54ACE3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771E51">
        <w:rPr>
          <w:rFonts w:ascii="Arial" w:hAnsi="Arial" w:cs="Arial"/>
          <w:i/>
          <w:iCs/>
          <w:sz w:val="72"/>
          <w:szCs w:val="72"/>
        </w:rPr>
        <w:t>verb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55747916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3507BF54" w14:textId="6B3FA36D" w:rsidR="005169E6" w:rsidRPr="005169E6" w:rsidRDefault="00771E51" w:rsidP="005169E6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t xml:space="preserve">1. </w:t>
      </w:r>
      <w:r w:rsidR="005169E6" w:rsidRPr="005169E6">
        <w:rPr>
          <w:rFonts w:ascii="Arial" w:hAnsi="Arial" w:cs="Arial"/>
          <w:noProof/>
          <w:sz w:val="72"/>
          <w:szCs w:val="72"/>
        </w:rPr>
        <w:t xml:space="preserve">To give help. </w:t>
      </w:r>
      <w:r>
        <w:rPr>
          <w:rFonts w:ascii="Arial" w:hAnsi="Arial" w:cs="Arial"/>
          <w:noProof/>
          <w:sz w:val="72"/>
          <w:szCs w:val="72"/>
        </w:rPr>
        <w:t xml:space="preserve">2. </w:t>
      </w:r>
      <w:r w:rsidR="005169E6" w:rsidRPr="005169E6">
        <w:rPr>
          <w:rFonts w:ascii="Arial" w:hAnsi="Arial" w:cs="Arial"/>
          <w:noProof/>
          <w:sz w:val="72"/>
          <w:szCs w:val="72"/>
        </w:rPr>
        <w:t>To be actively interested in the success of a person, group, or community.</w:t>
      </w:r>
    </w:p>
    <w:p w14:paraId="0543D30F" w14:textId="66D6E020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7D1E2A52" w14:textId="285DBBA1" w:rsidR="005169E6" w:rsidRPr="005169E6" w:rsidRDefault="00880624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I am here to </w:t>
      </w:r>
      <w:r w:rsidRPr="00880624">
        <w:rPr>
          <w:rFonts w:ascii="Arial" w:hAnsi="Arial" w:cs="Arial"/>
          <w:b/>
          <w:bCs/>
          <w:noProof/>
          <w:sz w:val="40"/>
          <w:szCs w:val="40"/>
        </w:rPr>
        <w:t>support</w:t>
      </w:r>
      <w:r>
        <w:rPr>
          <w:rFonts w:ascii="Arial" w:hAnsi="Arial" w:cs="Arial"/>
          <w:noProof/>
          <w:sz w:val="40"/>
          <w:szCs w:val="40"/>
        </w:rPr>
        <w:t xml:space="preserve"> my friends and classmates</w:t>
      </w:r>
      <w:r>
        <w:rPr>
          <w:rFonts w:ascii="Arial" w:hAnsi="Arial" w:cs="Arial"/>
          <w:noProof/>
          <w:sz w:val="40"/>
          <w:szCs w:val="40"/>
        </w:rPr>
        <w:br/>
        <w:t>as they work every</w:t>
      </w:r>
      <w:r w:rsidR="00965A3C">
        <w:rPr>
          <w:rFonts w:ascii="Arial" w:hAnsi="Arial" w:cs="Arial"/>
          <w:noProof/>
          <w:sz w:val="40"/>
          <w:szCs w:val="40"/>
        </w:rPr>
        <w:t xml:space="preserve"> </w:t>
      </w:r>
      <w:r>
        <w:rPr>
          <w:rFonts w:ascii="Arial" w:hAnsi="Arial" w:cs="Arial"/>
          <w:noProof/>
          <w:sz w:val="40"/>
          <w:szCs w:val="40"/>
        </w:rPr>
        <w:t>day to get better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5C61192B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302A7B8E" w14:textId="77777777" w:rsidR="005169E6" w:rsidRDefault="005169E6">
      <w:pPr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br w:type="page"/>
      </w:r>
    </w:p>
    <w:p w14:paraId="4FB62B6B" w14:textId="77777777" w:rsidR="005169E6" w:rsidRDefault="005169E6" w:rsidP="005169E6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</w:p>
    <w:p w14:paraId="72222490" w14:textId="6E24CD5C" w:rsidR="005169E6" w:rsidRDefault="00D663A3" w:rsidP="005169E6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w:t>Thankful</w:t>
      </w:r>
    </w:p>
    <w:p w14:paraId="28C3FADB" w14:textId="0D6DFF3A" w:rsidR="005169E6" w:rsidRDefault="007A7C8A" w:rsidP="005169E6">
      <w:pPr>
        <w:jc w:val="center"/>
        <w:rPr>
          <w:rFonts w:ascii="Arial" w:hAnsi="Arial" w:cs="Arial"/>
          <w:i/>
          <w:iCs/>
          <w:sz w:val="72"/>
          <w:szCs w:val="72"/>
        </w:rPr>
      </w:pPr>
      <w:r w:rsidRPr="007A7C8A">
        <w:rPr>
          <w:rFonts w:ascii="Arial" w:hAnsi="Arial" w:cs="Arial"/>
          <w:iCs/>
          <w:sz w:val="72"/>
          <w:szCs w:val="72"/>
        </w:rPr>
        <w:t>(</w:t>
      </w:r>
      <w:r w:rsidR="00D663A3">
        <w:rPr>
          <w:rFonts w:ascii="Arial" w:hAnsi="Arial" w:cs="Arial"/>
          <w:i/>
          <w:iCs/>
          <w:sz w:val="72"/>
          <w:szCs w:val="72"/>
        </w:rPr>
        <w:t>adjective</w:t>
      </w:r>
      <w:r w:rsidRPr="007A7C8A">
        <w:rPr>
          <w:rFonts w:ascii="Arial" w:hAnsi="Arial" w:cs="Arial"/>
          <w:iCs/>
          <w:sz w:val="72"/>
          <w:szCs w:val="72"/>
        </w:rPr>
        <w:t>)</w:t>
      </w:r>
    </w:p>
    <w:p w14:paraId="33C01E80" w14:textId="77777777" w:rsid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49EB06C3" w14:textId="190F03EF" w:rsidR="005169E6" w:rsidRDefault="00D663A3" w:rsidP="005169E6">
      <w:pPr>
        <w:jc w:val="center"/>
        <w:rPr>
          <w:rFonts w:ascii="Arial" w:hAnsi="Arial" w:cs="Arial"/>
          <w:noProof/>
          <w:sz w:val="72"/>
          <w:szCs w:val="72"/>
        </w:rPr>
      </w:pPr>
      <w:r w:rsidRPr="00D663A3">
        <w:rPr>
          <w:rFonts w:ascii="Arial" w:hAnsi="Arial" w:cs="Arial"/>
          <w:noProof/>
          <w:sz w:val="72"/>
          <w:szCs w:val="72"/>
        </w:rPr>
        <w:t>Expressing</w:t>
      </w:r>
      <w:r>
        <w:rPr>
          <w:rFonts w:ascii="Arial" w:hAnsi="Arial" w:cs="Arial"/>
          <w:noProof/>
          <w:sz w:val="72"/>
          <w:szCs w:val="72"/>
        </w:rPr>
        <w:br/>
      </w:r>
      <w:r w:rsidRPr="00D663A3">
        <w:rPr>
          <w:rFonts w:ascii="Arial" w:hAnsi="Arial" w:cs="Arial"/>
          <w:noProof/>
          <w:sz w:val="72"/>
          <w:szCs w:val="72"/>
        </w:rPr>
        <w:t>gratitude</w:t>
      </w:r>
      <w:r>
        <w:rPr>
          <w:rFonts w:ascii="Arial" w:hAnsi="Arial" w:cs="Arial"/>
          <w:noProof/>
          <w:sz w:val="72"/>
          <w:szCs w:val="72"/>
        </w:rPr>
        <w:t xml:space="preserve"> </w:t>
      </w:r>
      <w:r w:rsidRPr="00D663A3">
        <w:rPr>
          <w:rFonts w:ascii="Arial" w:hAnsi="Arial" w:cs="Arial"/>
          <w:noProof/>
          <w:sz w:val="72"/>
          <w:szCs w:val="72"/>
        </w:rPr>
        <w:t>or relief.</w:t>
      </w:r>
    </w:p>
    <w:p w14:paraId="0F5EB86F" w14:textId="77777777" w:rsidR="00D663A3" w:rsidRDefault="00D663A3" w:rsidP="005169E6">
      <w:pPr>
        <w:jc w:val="center"/>
        <w:rPr>
          <w:rFonts w:ascii="Arial" w:hAnsi="Arial" w:cs="Arial"/>
          <w:sz w:val="72"/>
          <w:szCs w:val="72"/>
        </w:rPr>
      </w:pPr>
    </w:p>
    <w:p w14:paraId="094A82A1" w14:textId="4A009B75" w:rsidR="005169E6" w:rsidRPr="005169E6" w:rsidRDefault="00D663A3" w:rsidP="005169E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I am grateful for the people in my life</w:t>
      </w:r>
      <w:r>
        <w:rPr>
          <w:rFonts w:ascii="Arial" w:hAnsi="Arial" w:cs="Arial"/>
          <w:noProof/>
          <w:sz w:val="40"/>
          <w:szCs w:val="40"/>
        </w:rPr>
        <w:br/>
        <w:t>that show me support and love</w:t>
      </w:r>
      <w:r w:rsidR="005169E6">
        <w:rPr>
          <w:rFonts w:ascii="Arial" w:hAnsi="Arial" w:cs="Arial"/>
          <w:noProof/>
          <w:sz w:val="40"/>
          <w:szCs w:val="40"/>
        </w:rPr>
        <w:t>.</w:t>
      </w:r>
    </w:p>
    <w:p w14:paraId="77F415D4" w14:textId="77777777" w:rsidR="005169E6" w:rsidRPr="005169E6" w:rsidRDefault="005169E6" w:rsidP="005169E6">
      <w:pPr>
        <w:jc w:val="center"/>
        <w:rPr>
          <w:rFonts w:ascii="Arial" w:hAnsi="Arial" w:cs="Arial"/>
          <w:sz w:val="72"/>
          <w:szCs w:val="72"/>
        </w:rPr>
      </w:pPr>
    </w:p>
    <w:p w14:paraId="4D534258" w14:textId="076F3BDE" w:rsidR="005169E6" w:rsidRPr="00D663A3" w:rsidRDefault="005169E6" w:rsidP="00D663A3">
      <w:pPr>
        <w:rPr>
          <w:rFonts w:ascii="Arial" w:hAnsi="Arial" w:cs="Arial"/>
          <w:b/>
          <w:bCs/>
          <w:noProof/>
          <w:sz w:val="96"/>
          <w:szCs w:val="96"/>
        </w:rPr>
      </w:pPr>
    </w:p>
    <w:sectPr w:rsidR="005169E6" w:rsidRPr="00D663A3" w:rsidSect="008D3364">
      <w:headerReference w:type="default" r:id="rId7"/>
      <w:pgSz w:w="12240" w:h="15840"/>
      <w:pgMar w:top="2592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CC913" w14:textId="77777777" w:rsidR="00591EE5" w:rsidRDefault="00591EE5" w:rsidP="008D3364">
      <w:r>
        <w:separator/>
      </w:r>
    </w:p>
  </w:endnote>
  <w:endnote w:type="continuationSeparator" w:id="0">
    <w:p w14:paraId="068D70A3" w14:textId="77777777" w:rsidR="00591EE5" w:rsidRDefault="00591EE5" w:rsidP="008D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96B5D" w14:textId="77777777" w:rsidR="00591EE5" w:rsidRDefault="00591EE5" w:rsidP="008D3364">
      <w:r>
        <w:separator/>
      </w:r>
    </w:p>
  </w:footnote>
  <w:footnote w:type="continuationSeparator" w:id="0">
    <w:p w14:paraId="39C72597" w14:textId="77777777" w:rsidR="00591EE5" w:rsidRDefault="00591EE5" w:rsidP="008D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75712" w14:textId="254614E8" w:rsidR="00D00A1D" w:rsidRDefault="00D00A1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9CD623" wp14:editId="3BADCC06">
          <wp:simplePos x="0" y="0"/>
          <wp:positionH relativeFrom="margin">
            <wp:posOffset>-383584</wp:posOffset>
          </wp:positionH>
          <wp:positionV relativeFrom="margin">
            <wp:posOffset>-1147813</wp:posOffset>
          </wp:positionV>
          <wp:extent cx="6691980" cy="8878824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980" cy="887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B9AB8" w14:textId="617EFB97" w:rsidR="00D00A1D" w:rsidRDefault="00D00A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6C57E" wp14:editId="597E1037">
          <wp:simplePos x="0" y="0"/>
          <wp:positionH relativeFrom="margin">
            <wp:posOffset>-371556</wp:posOffset>
          </wp:positionH>
          <wp:positionV relativeFrom="margin">
            <wp:posOffset>-1056373</wp:posOffset>
          </wp:positionV>
          <wp:extent cx="6691523" cy="887821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523" cy="8878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64"/>
    <w:rsid w:val="000A7B8C"/>
    <w:rsid w:val="000C35A0"/>
    <w:rsid w:val="001137C8"/>
    <w:rsid w:val="00174BB6"/>
    <w:rsid w:val="00206F85"/>
    <w:rsid w:val="002C38FE"/>
    <w:rsid w:val="005169E6"/>
    <w:rsid w:val="00591EE5"/>
    <w:rsid w:val="00771E51"/>
    <w:rsid w:val="00786FBD"/>
    <w:rsid w:val="007A7C8A"/>
    <w:rsid w:val="007E4ADC"/>
    <w:rsid w:val="00880624"/>
    <w:rsid w:val="008A7500"/>
    <w:rsid w:val="008D06D4"/>
    <w:rsid w:val="008D3364"/>
    <w:rsid w:val="00965A3C"/>
    <w:rsid w:val="00C50058"/>
    <w:rsid w:val="00D00A1D"/>
    <w:rsid w:val="00D663A3"/>
    <w:rsid w:val="00DE1CC0"/>
    <w:rsid w:val="00E024A3"/>
    <w:rsid w:val="00E41F1C"/>
    <w:rsid w:val="00E93252"/>
    <w:rsid w:val="00F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C127B"/>
  <w15:chartTrackingRefBased/>
  <w15:docId w15:val="{71773A1B-35E9-8F42-ADC2-17E40EA9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64"/>
  </w:style>
  <w:style w:type="paragraph" w:styleId="Footer">
    <w:name w:val="footer"/>
    <w:basedOn w:val="Normal"/>
    <w:link w:val="FooterChar"/>
    <w:uiPriority w:val="99"/>
    <w:unhideWhenUsed/>
    <w:rsid w:val="008D3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64"/>
  </w:style>
  <w:style w:type="paragraph" w:styleId="ListParagraph">
    <w:name w:val="List Paragraph"/>
    <w:basedOn w:val="Normal"/>
    <w:uiPriority w:val="34"/>
    <w:qFormat/>
    <w:rsid w:val="00880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1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C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E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2020-11-05T13:23:00Z</dcterms:created>
  <dcterms:modified xsi:type="dcterms:W3CDTF">2020-11-05T13:30:00Z</dcterms:modified>
</cp:coreProperties>
</file>