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498D029D" w14:textId="77777777" w:rsidR="00BF71EC" w:rsidRPr="00BF71EC" w:rsidRDefault="00BF71EC" w:rsidP="00BF71EC">
      <w:pPr>
        <w:jc w:val="center"/>
        <w:rPr>
          <w:rFonts w:ascii="Arial" w:hAnsi="Arial" w:cs="Arial"/>
          <w:b/>
          <w:bCs/>
          <w:sz w:val="36"/>
          <w:szCs w:val="36"/>
        </w:rPr>
      </w:pPr>
      <w:r w:rsidRPr="00BF71EC">
        <w:rPr>
          <w:rFonts w:ascii="Arial" w:hAnsi="Arial" w:cs="Arial"/>
          <w:b/>
          <w:bCs/>
          <w:sz w:val="36"/>
          <w:szCs w:val="36"/>
        </w:rPr>
        <w:t>Flip Reaction Relay</w:t>
      </w:r>
    </w:p>
    <w:p w14:paraId="4C8F3316" w14:textId="130ACCAC" w:rsidR="00F86B98" w:rsidRPr="003A4552" w:rsidRDefault="00EF677F" w:rsidP="006F4726">
      <w:pPr>
        <w:jc w:val="center"/>
        <w:rPr>
          <w:rFonts w:ascii="Arial" w:hAnsi="Arial" w:cs="Arial"/>
        </w:rPr>
      </w:pPr>
      <w:hyperlink r:id="rId7" w:history="1">
        <w:r w:rsidR="00F86B98" w:rsidRPr="00EF677F">
          <w:rPr>
            <w:rStyle w:val="Hyperlink"/>
            <w:rFonts w:ascii="Arial" w:hAnsi="Arial" w:cs="Arial"/>
          </w:rPr>
          <w:t>YouTube Video Demo</w:t>
        </w:r>
      </w:hyperlink>
    </w:p>
    <w:p w14:paraId="18260C1C" w14:textId="77777777" w:rsidR="006F4726" w:rsidRPr="00473A79" w:rsidRDefault="006F4726" w:rsidP="006F4726">
      <w:pPr>
        <w:rPr>
          <w:rFonts w:ascii="Arial" w:hAnsi="Arial" w:cs="Arial"/>
          <w:sz w:val="13"/>
          <w:szCs w:val="13"/>
        </w:rPr>
      </w:pPr>
    </w:p>
    <w:p w14:paraId="7C94124B" w14:textId="77777777" w:rsidR="00BF71EC" w:rsidRDefault="00BF71EC" w:rsidP="00BF71EC">
      <w:pPr>
        <w:rPr>
          <w:rFonts w:ascii="Arial" w:hAnsi="Arial" w:cs="Arial"/>
        </w:rPr>
      </w:pPr>
      <w:r w:rsidRPr="003F708E">
        <w:rPr>
          <w:rFonts w:ascii="Arial" w:hAnsi="Arial" w:cs="Arial"/>
        </w:rPr>
        <w:t xml:space="preserve">Sometimes life is unpredictable and it’s a challenge to react positively </w:t>
      </w:r>
      <w:r>
        <w:rPr>
          <w:rFonts w:ascii="Arial" w:hAnsi="Arial" w:cs="Arial"/>
        </w:rPr>
        <w:t>and</w:t>
      </w:r>
      <w:r w:rsidRPr="003F708E">
        <w:rPr>
          <w:rFonts w:ascii="Arial" w:hAnsi="Arial" w:cs="Arial"/>
        </w:rPr>
        <w:t xml:space="preserve"> keep emotions balanced </w:t>
      </w:r>
      <w:r>
        <w:rPr>
          <w:rFonts w:ascii="Arial" w:hAnsi="Arial" w:cs="Arial"/>
        </w:rPr>
        <w:t xml:space="preserve">and </w:t>
      </w:r>
      <w:r w:rsidRPr="003F708E">
        <w:rPr>
          <w:rFonts w:ascii="Arial" w:hAnsi="Arial" w:cs="Arial"/>
        </w:rPr>
        <w:t>regulated. Mindful breathing is an important strategy for staying focused under pressure.</w:t>
      </w:r>
      <w:r>
        <w:rPr>
          <w:rFonts w:ascii="Arial" w:hAnsi="Arial" w:cs="Arial"/>
        </w:rPr>
        <w:t xml:space="preserve"> </w:t>
      </w:r>
      <w:r w:rsidRPr="003F708E">
        <w:rPr>
          <w:rFonts w:ascii="Arial" w:hAnsi="Arial" w:cs="Arial"/>
        </w:rPr>
        <w:t xml:space="preserve">The coin flip reaction relay will help us practice using mindful breathing to regulate our heart rate. </w:t>
      </w:r>
    </w:p>
    <w:p w14:paraId="578ECABE" w14:textId="77777777" w:rsidR="00BF71EC" w:rsidRPr="00BF71EC" w:rsidRDefault="00BF71EC" w:rsidP="00BF71EC">
      <w:pPr>
        <w:rPr>
          <w:rFonts w:ascii="Arial" w:hAnsi="Arial" w:cs="Arial"/>
          <w:sz w:val="13"/>
          <w:szCs w:val="13"/>
        </w:rPr>
      </w:pPr>
    </w:p>
    <w:p w14:paraId="1C04D2D6" w14:textId="77777777" w:rsidR="00BF71EC" w:rsidRPr="003F708E" w:rsidRDefault="00BF71EC" w:rsidP="00BF71EC">
      <w:pPr>
        <w:rPr>
          <w:rFonts w:ascii="Arial" w:hAnsi="Arial" w:cs="Arial"/>
        </w:rPr>
      </w:pPr>
      <w:r w:rsidRPr="003F708E">
        <w:rPr>
          <w:rFonts w:ascii="Arial" w:hAnsi="Arial" w:cs="Arial"/>
        </w:rPr>
        <w:t xml:space="preserve">The object is to use 5 equal breaths (5-count inhale and 5-count exhale) to </w:t>
      </w:r>
      <w:r>
        <w:rPr>
          <w:rFonts w:ascii="Arial" w:hAnsi="Arial" w:cs="Arial"/>
        </w:rPr>
        <w:t xml:space="preserve">balance and </w:t>
      </w:r>
      <w:r w:rsidRPr="003F708E">
        <w:rPr>
          <w:rFonts w:ascii="Arial" w:hAnsi="Arial" w:cs="Arial"/>
        </w:rPr>
        <w:t xml:space="preserve">slow our heart rate </w:t>
      </w:r>
      <w:r>
        <w:rPr>
          <w:rFonts w:ascii="Arial" w:hAnsi="Arial" w:cs="Arial"/>
        </w:rPr>
        <w:t xml:space="preserve">after </w:t>
      </w:r>
      <w:r w:rsidRPr="003F708E">
        <w:rPr>
          <w:rFonts w:ascii="Arial" w:hAnsi="Arial" w:cs="Arial"/>
        </w:rPr>
        <w:t>intervals of jogging in place. The entire activity will last 4 minutes.</w:t>
      </w:r>
    </w:p>
    <w:p w14:paraId="0019203B" w14:textId="77777777" w:rsidR="00BF71EC" w:rsidRPr="00BF71EC" w:rsidRDefault="00BF71EC" w:rsidP="00BF71EC">
      <w:pPr>
        <w:rPr>
          <w:rFonts w:ascii="Arial" w:hAnsi="Arial" w:cs="Arial"/>
          <w:sz w:val="13"/>
          <w:szCs w:val="13"/>
        </w:rPr>
      </w:pPr>
    </w:p>
    <w:p w14:paraId="5EF62BA8" w14:textId="77777777" w:rsidR="00BF71EC" w:rsidRDefault="00BF71EC" w:rsidP="00BF71EC">
      <w:pPr>
        <w:rPr>
          <w:rFonts w:ascii="Arial" w:hAnsi="Arial" w:cs="Arial"/>
        </w:rPr>
      </w:pPr>
      <w:r>
        <w:rPr>
          <w:rFonts w:ascii="Arial" w:hAnsi="Arial" w:cs="Arial"/>
        </w:rPr>
        <w:t>Record your heart rate in Beats Per Minute (BPM) before you begin. Use a heart rate monitor or count heartbeats for 15 seconds and multiply by 4.</w:t>
      </w:r>
    </w:p>
    <w:p w14:paraId="24F5BD07" w14:textId="77777777" w:rsidR="00BF71EC" w:rsidRPr="00BF71EC" w:rsidRDefault="00BF71EC" w:rsidP="00BF71EC">
      <w:pPr>
        <w:rPr>
          <w:rFonts w:ascii="Arial" w:hAnsi="Arial" w:cs="Arial"/>
          <w:sz w:val="13"/>
          <w:szCs w:val="13"/>
        </w:rPr>
      </w:pPr>
    </w:p>
    <w:p w14:paraId="0261735D" w14:textId="77777777" w:rsidR="00BF71EC" w:rsidRDefault="00BF71EC" w:rsidP="00BF71EC">
      <w:pPr>
        <w:rPr>
          <w:rFonts w:ascii="Arial" w:hAnsi="Arial" w:cs="Arial"/>
        </w:rPr>
      </w:pPr>
      <w:r w:rsidRPr="003F708E">
        <w:rPr>
          <w:rFonts w:ascii="Arial" w:hAnsi="Arial" w:cs="Arial"/>
        </w:rPr>
        <w:t xml:space="preserve">Start </w:t>
      </w:r>
      <w:r>
        <w:rPr>
          <w:rFonts w:ascii="Arial" w:hAnsi="Arial" w:cs="Arial"/>
        </w:rPr>
        <w:t xml:space="preserve">the relay </w:t>
      </w:r>
      <w:r w:rsidRPr="003F708E">
        <w:rPr>
          <w:rFonts w:ascii="Arial" w:hAnsi="Arial" w:cs="Arial"/>
        </w:rPr>
        <w:t xml:space="preserve">by flipping a coin. </w:t>
      </w:r>
      <w:r>
        <w:rPr>
          <w:rFonts w:ascii="Arial" w:hAnsi="Arial" w:cs="Arial"/>
        </w:rPr>
        <w:t>Use a timer/stopwatch to time 4 minutes.</w:t>
      </w:r>
    </w:p>
    <w:p w14:paraId="6F9364A4" w14:textId="77777777" w:rsidR="00BF71EC" w:rsidRPr="000A3993" w:rsidRDefault="00BF71EC" w:rsidP="00BF71EC">
      <w:pPr>
        <w:pStyle w:val="ListParagraph"/>
        <w:numPr>
          <w:ilvl w:val="0"/>
          <w:numId w:val="7"/>
        </w:numPr>
        <w:rPr>
          <w:rFonts w:ascii="Arial" w:hAnsi="Arial" w:cs="Arial"/>
        </w:rPr>
      </w:pPr>
      <w:r w:rsidRPr="000A3993">
        <w:rPr>
          <w:rFonts w:ascii="Arial" w:hAnsi="Arial" w:cs="Arial"/>
        </w:rPr>
        <w:t>Heads = jog in place for a 30 count.</w:t>
      </w:r>
    </w:p>
    <w:p w14:paraId="0488C7B8" w14:textId="77777777" w:rsidR="00BF71EC" w:rsidRPr="000A3993" w:rsidRDefault="00BF71EC" w:rsidP="00BF71EC">
      <w:pPr>
        <w:pStyle w:val="ListParagraph"/>
        <w:numPr>
          <w:ilvl w:val="0"/>
          <w:numId w:val="7"/>
        </w:numPr>
        <w:rPr>
          <w:rFonts w:ascii="Arial" w:hAnsi="Arial" w:cs="Arial"/>
        </w:rPr>
      </w:pPr>
      <w:r w:rsidRPr="000A3993">
        <w:rPr>
          <w:rFonts w:ascii="Arial" w:hAnsi="Arial" w:cs="Arial"/>
        </w:rPr>
        <w:t>Tails = take 5 equal breaths.</w:t>
      </w:r>
    </w:p>
    <w:p w14:paraId="0E6283B0" w14:textId="77777777" w:rsidR="00BF71EC" w:rsidRPr="00BF71EC" w:rsidRDefault="00BF71EC" w:rsidP="00BF71EC">
      <w:pPr>
        <w:rPr>
          <w:rFonts w:ascii="Arial" w:hAnsi="Arial" w:cs="Arial"/>
          <w:sz w:val="13"/>
          <w:szCs w:val="13"/>
        </w:rPr>
      </w:pPr>
    </w:p>
    <w:p w14:paraId="74629FFF" w14:textId="77777777" w:rsidR="00BF71EC" w:rsidRPr="003F708E" w:rsidRDefault="00BF71EC" w:rsidP="00BF71EC">
      <w:pPr>
        <w:rPr>
          <w:rFonts w:ascii="Arial" w:hAnsi="Arial" w:cs="Arial"/>
          <w:i/>
          <w:iCs/>
        </w:rPr>
      </w:pPr>
      <w:r w:rsidRPr="003F708E">
        <w:rPr>
          <w:rFonts w:ascii="Arial" w:hAnsi="Arial" w:cs="Arial"/>
          <w:i/>
          <w:iCs/>
        </w:rPr>
        <w:t xml:space="preserve">If you flip 2 heads in a row, you’ll jog in place for a total of 60 counts. If you flip 2 tails in a </w:t>
      </w:r>
      <w:r w:rsidRPr="000A3993">
        <w:rPr>
          <w:rFonts w:ascii="Arial" w:hAnsi="Arial" w:cs="Arial"/>
          <w:i/>
          <w:iCs/>
        </w:rPr>
        <w:t>row,</w:t>
      </w:r>
      <w:r w:rsidRPr="003F708E">
        <w:rPr>
          <w:rFonts w:ascii="Arial" w:hAnsi="Arial" w:cs="Arial"/>
          <w:i/>
          <w:iCs/>
        </w:rPr>
        <w:t xml:space="preserve"> you’ll take 10 equal breaths.</w:t>
      </w:r>
    </w:p>
    <w:p w14:paraId="06A0E829" w14:textId="77777777" w:rsidR="00BF71EC" w:rsidRPr="00BF71EC" w:rsidRDefault="00BF71EC" w:rsidP="00BF71EC">
      <w:pPr>
        <w:rPr>
          <w:rFonts w:ascii="Arial" w:hAnsi="Arial" w:cs="Arial"/>
          <w:sz w:val="13"/>
          <w:szCs w:val="13"/>
        </w:rPr>
      </w:pPr>
    </w:p>
    <w:p w14:paraId="65F71D5F" w14:textId="77777777" w:rsidR="00BF71EC" w:rsidRPr="003F708E" w:rsidRDefault="00BF71EC" w:rsidP="00BF71EC">
      <w:pPr>
        <w:rPr>
          <w:rFonts w:ascii="Arial" w:hAnsi="Arial" w:cs="Arial"/>
        </w:rPr>
      </w:pPr>
      <w:r w:rsidRPr="003F708E">
        <w:rPr>
          <w:rFonts w:ascii="Arial" w:hAnsi="Arial" w:cs="Arial"/>
        </w:rPr>
        <w:t>At the end of the 4 minutes, use equal breathing for 1 full minute to lower your heart rate</w:t>
      </w:r>
      <w:r>
        <w:rPr>
          <w:rFonts w:ascii="Arial" w:hAnsi="Arial" w:cs="Arial"/>
        </w:rPr>
        <w:t>,</w:t>
      </w:r>
      <w:r w:rsidRPr="003F708E">
        <w:rPr>
          <w:rFonts w:ascii="Arial" w:hAnsi="Arial" w:cs="Arial"/>
        </w:rPr>
        <w:t xml:space="preserve"> and regulate your bod</w:t>
      </w:r>
      <w:r>
        <w:rPr>
          <w:rFonts w:ascii="Arial" w:hAnsi="Arial" w:cs="Arial"/>
        </w:rPr>
        <w:t>y’</w:t>
      </w:r>
      <w:r w:rsidRPr="003F708E">
        <w:rPr>
          <w:rFonts w:ascii="Arial" w:hAnsi="Arial" w:cs="Arial"/>
        </w:rPr>
        <w:t>s response to the exercise.</w:t>
      </w:r>
      <w:r>
        <w:rPr>
          <w:rFonts w:ascii="Arial" w:hAnsi="Arial" w:cs="Arial"/>
        </w:rPr>
        <w:t xml:space="preserve"> Then record your heart rate below.</w:t>
      </w:r>
    </w:p>
    <w:p w14:paraId="542EB35B" w14:textId="77777777" w:rsidR="00BF71EC" w:rsidRPr="00BF71EC" w:rsidRDefault="00BF71EC" w:rsidP="00BF71EC">
      <w:pPr>
        <w:rPr>
          <w:rFonts w:ascii="Arial" w:hAnsi="Arial" w:cs="Arial"/>
          <w:sz w:val="13"/>
          <w:szCs w:val="13"/>
        </w:rPr>
      </w:pPr>
    </w:p>
    <w:tbl>
      <w:tblPr>
        <w:tblStyle w:val="TableGrid"/>
        <w:tblW w:w="0" w:type="auto"/>
        <w:tblLook w:val="04A0" w:firstRow="1" w:lastRow="0" w:firstColumn="1" w:lastColumn="0" w:noHBand="0" w:noVBand="1"/>
      </w:tblPr>
      <w:tblGrid>
        <w:gridCol w:w="4508"/>
        <w:gridCol w:w="4554"/>
      </w:tblGrid>
      <w:tr w:rsidR="00BF71EC" w14:paraId="675A4E7F" w14:textId="77777777" w:rsidTr="00CE4C7C">
        <w:tc>
          <w:tcPr>
            <w:tcW w:w="4855" w:type="dxa"/>
            <w:shd w:val="clear" w:color="auto" w:fill="385623" w:themeFill="accent6" w:themeFillShade="80"/>
          </w:tcPr>
          <w:p w14:paraId="1EA38ED7" w14:textId="77777777" w:rsidR="00BF71EC" w:rsidRPr="00555774" w:rsidRDefault="00BF71EC" w:rsidP="00CE4C7C">
            <w:pPr>
              <w:jc w:val="center"/>
              <w:rPr>
                <w:rFonts w:ascii="Arial" w:hAnsi="Arial" w:cs="Arial"/>
                <w:b/>
                <w:bCs/>
                <w:color w:val="FFFFFF" w:themeColor="background1"/>
              </w:rPr>
            </w:pPr>
            <w:r>
              <w:rPr>
                <w:rFonts w:ascii="Arial" w:hAnsi="Arial" w:cs="Arial"/>
                <w:b/>
                <w:bCs/>
                <w:color w:val="FFFFFF" w:themeColor="background1"/>
              </w:rPr>
              <w:t>Heart rate BEFORE the relay.</w:t>
            </w:r>
          </w:p>
        </w:tc>
        <w:tc>
          <w:tcPr>
            <w:tcW w:w="4927" w:type="dxa"/>
            <w:shd w:val="clear" w:color="auto" w:fill="C00000"/>
          </w:tcPr>
          <w:p w14:paraId="03AB8D59" w14:textId="77777777" w:rsidR="00BF71EC" w:rsidRPr="00555774" w:rsidRDefault="00BF71EC" w:rsidP="00CE4C7C">
            <w:pPr>
              <w:jc w:val="center"/>
              <w:rPr>
                <w:rFonts w:ascii="Arial" w:hAnsi="Arial" w:cs="Arial"/>
                <w:b/>
                <w:bCs/>
                <w:color w:val="FFFFFF" w:themeColor="background1"/>
              </w:rPr>
            </w:pPr>
            <w:r>
              <w:rPr>
                <w:rFonts w:ascii="Arial" w:hAnsi="Arial" w:cs="Arial"/>
                <w:b/>
                <w:bCs/>
                <w:color w:val="FFFFFF" w:themeColor="background1"/>
              </w:rPr>
              <w:t>Heart rate AFTER the relay.</w:t>
            </w:r>
          </w:p>
        </w:tc>
      </w:tr>
      <w:tr w:rsidR="00BF71EC" w14:paraId="26402147" w14:textId="77777777" w:rsidTr="00CE4C7C">
        <w:trPr>
          <w:trHeight w:val="944"/>
        </w:trPr>
        <w:tc>
          <w:tcPr>
            <w:tcW w:w="4855" w:type="dxa"/>
            <w:vAlign w:val="center"/>
          </w:tcPr>
          <w:p w14:paraId="0E823CB3" w14:textId="77777777" w:rsidR="00BF71EC" w:rsidRPr="00555774" w:rsidRDefault="00BF71EC" w:rsidP="00CE4C7C">
            <w:pPr>
              <w:rPr>
                <w:rFonts w:ascii="Arial Black" w:hAnsi="Arial Black" w:cs="Arial"/>
                <w:b/>
                <w:bCs/>
                <w:sz w:val="28"/>
                <w:szCs w:val="28"/>
              </w:rPr>
            </w:pPr>
            <w:r>
              <w:rPr>
                <w:rFonts w:ascii="Arial Black" w:hAnsi="Arial Black" w:cs="Arial"/>
                <w:b/>
                <w:bCs/>
                <w:sz w:val="28"/>
                <w:szCs w:val="28"/>
              </w:rPr>
              <w:t>Trial 1:</w:t>
            </w:r>
          </w:p>
        </w:tc>
        <w:tc>
          <w:tcPr>
            <w:tcW w:w="4927" w:type="dxa"/>
          </w:tcPr>
          <w:p w14:paraId="355F5B58" w14:textId="77777777" w:rsidR="00BF71EC" w:rsidRPr="00D5514B" w:rsidRDefault="00BF71EC" w:rsidP="00CE4C7C">
            <w:pPr>
              <w:rPr>
                <w:rFonts w:ascii="Arial" w:hAnsi="Arial" w:cs="Arial"/>
                <w:sz w:val="36"/>
                <w:szCs w:val="36"/>
              </w:rPr>
            </w:pPr>
          </w:p>
        </w:tc>
      </w:tr>
      <w:tr w:rsidR="00BF71EC" w14:paraId="441BD68E" w14:textId="77777777" w:rsidTr="00CE4C7C">
        <w:trPr>
          <w:trHeight w:val="944"/>
        </w:trPr>
        <w:tc>
          <w:tcPr>
            <w:tcW w:w="4855" w:type="dxa"/>
            <w:vAlign w:val="center"/>
          </w:tcPr>
          <w:p w14:paraId="05496043" w14:textId="77777777" w:rsidR="00BF71EC" w:rsidRDefault="00BF71EC" w:rsidP="00CE4C7C">
            <w:pPr>
              <w:rPr>
                <w:rFonts w:ascii="Arial Black" w:hAnsi="Arial Black" w:cs="Arial"/>
                <w:b/>
                <w:bCs/>
                <w:sz w:val="28"/>
                <w:szCs w:val="28"/>
              </w:rPr>
            </w:pPr>
            <w:r>
              <w:rPr>
                <w:rFonts w:ascii="Arial Black" w:hAnsi="Arial Black" w:cs="Arial"/>
                <w:b/>
                <w:bCs/>
                <w:sz w:val="28"/>
                <w:szCs w:val="28"/>
              </w:rPr>
              <w:t>Trial 2:</w:t>
            </w:r>
          </w:p>
        </w:tc>
        <w:tc>
          <w:tcPr>
            <w:tcW w:w="4927" w:type="dxa"/>
          </w:tcPr>
          <w:p w14:paraId="6AFE980B" w14:textId="77777777" w:rsidR="00BF71EC" w:rsidRPr="00D5514B" w:rsidRDefault="00BF71EC" w:rsidP="00CE4C7C">
            <w:pPr>
              <w:rPr>
                <w:rFonts w:ascii="Arial" w:hAnsi="Arial" w:cs="Arial"/>
                <w:sz w:val="36"/>
                <w:szCs w:val="36"/>
              </w:rPr>
            </w:pPr>
          </w:p>
        </w:tc>
      </w:tr>
    </w:tbl>
    <w:p w14:paraId="7B02E976" w14:textId="77777777" w:rsidR="00BF71EC" w:rsidRDefault="00BF71EC" w:rsidP="00BF71EC">
      <w:pPr>
        <w:rPr>
          <w:rFonts w:ascii="Arial" w:hAnsi="Arial" w:cs="Arial"/>
        </w:rPr>
      </w:pPr>
    </w:p>
    <w:p w14:paraId="39C358F1" w14:textId="77777777" w:rsidR="00BF71EC" w:rsidRDefault="00BF71EC" w:rsidP="00BF71EC">
      <w:pPr>
        <w:rPr>
          <w:rFonts w:ascii="Arial" w:hAnsi="Arial" w:cs="Arial"/>
        </w:rPr>
      </w:pPr>
      <w:r>
        <w:rPr>
          <w:rFonts w:ascii="Arial" w:hAnsi="Arial" w:cs="Arial"/>
        </w:rPr>
        <w:t xml:space="preserve">Calculate the difference between your BEFORE heart rate and </w:t>
      </w:r>
      <w:proofErr w:type="spellStart"/>
      <w:r>
        <w:rPr>
          <w:rFonts w:ascii="Arial" w:hAnsi="Arial" w:cs="Arial"/>
        </w:rPr>
        <w:t>your</w:t>
      </w:r>
      <w:proofErr w:type="spellEnd"/>
      <w:r>
        <w:rPr>
          <w:rFonts w:ascii="Arial" w:hAnsi="Arial" w:cs="Arial"/>
        </w:rPr>
        <w:t xml:space="preserve"> AFTER.</w:t>
      </w:r>
    </w:p>
    <w:p w14:paraId="1637DFCF" w14:textId="77777777" w:rsidR="00BF71EC" w:rsidRPr="00BF71EC" w:rsidRDefault="00BF71EC" w:rsidP="00BF71EC">
      <w:pPr>
        <w:rPr>
          <w:rFonts w:ascii="Arial" w:hAnsi="Arial" w:cs="Arial"/>
          <w:sz w:val="13"/>
          <w:szCs w:val="13"/>
        </w:rPr>
      </w:pPr>
    </w:p>
    <w:p w14:paraId="17713BEB" w14:textId="6123DE75" w:rsidR="00EE0B97" w:rsidRPr="00BF71EC" w:rsidRDefault="00BF71EC" w:rsidP="00D82E0A">
      <w:pPr>
        <w:rPr>
          <w:rFonts w:ascii="Arial" w:hAnsi="Arial" w:cs="Arial"/>
        </w:rPr>
      </w:pPr>
      <w:r>
        <w:rPr>
          <w:rFonts w:ascii="Arial" w:hAnsi="Arial" w:cs="Arial"/>
        </w:rPr>
        <w:t xml:space="preserve">For example, if your HR BEFORE the relay was 85 BPM and your HR AFTER the relay was 105 BPM, then the difference is 20 BPM. The goal is to have the smallest difference possible. </w:t>
      </w:r>
    </w:p>
    <w:sectPr w:rsidR="00EE0B97" w:rsidRPr="00BF71EC" w:rsidSect="006F4726">
      <w:headerReference w:type="default" r:id="rId8"/>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27214" w14:textId="77777777" w:rsidR="00F31003" w:rsidRDefault="00F31003" w:rsidP="006F4726">
      <w:r>
        <w:separator/>
      </w:r>
    </w:p>
  </w:endnote>
  <w:endnote w:type="continuationSeparator" w:id="0">
    <w:p w14:paraId="3A93B3E8" w14:textId="77777777" w:rsidR="00F31003" w:rsidRDefault="00F31003"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8347F" w14:textId="77777777" w:rsidR="00F31003" w:rsidRDefault="00F31003" w:rsidP="006F4726">
      <w:r>
        <w:separator/>
      </w:r>
    </w:p>
  </w:footnote>
  <w:footnote w:type="continuationSeparator" w:id="0">
    <w:p w14:paraId="4E3CA4EF" w14:textId="77777777" w:rsidR="00F31003" w:rsidRDefault="00F31003"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4251"/>
    <w:multiLevelType w:val="hybridMultilevel"/>
    <w:tmpl w:val="DD5A6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85BFA"/>
    <w:multiLevelType w:val="hybridMultilevel"/>
    <w:tmpl w:val="77E29968"/>
    <w:lvl w:ilvl="0" w:tplc="A2EE0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A719F"/>
    <w:multiLevelType w:val="hybridMultilevel"/>
    <w:tmpl w:val="55CA7FB4"/>
    <w:lvl w:ilvl="0" w:tplc="0674E3E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69FC33AA"/>
    <w:multiLevelType w:val="hybridMultilevel"/>
    <w:tmpl w:val="F7028D38"/>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81D00"/>
    <w:rsid w:val="000A7BCE"/>
    <w:rsid w:val="000D6DF7"/>
    <w:rsid w:val="00135EF8"/>
    <w:rsid w:val="001473B6"/>
    <w:rsid w:val="001B2D68"/>
    <w:rsid w:val="001D4972"/>
    <w:rsid w:val="00422DDC"/>
    <w:rsid w:val="00473A79"/>
    <w:rsid w:val="004B3CBB"/>
    <w:rsid w:val="004F4D06"/>
    <w:rsid w:val="005B2287"/>
    <w:rsid w:val="005D72E6"/>
    <w:rsid w:val="005F7B13"/>
    <w:rsid w:val="00607DF4"/>
    <w:rsid w:val="00670B43"/>
    <w:rsid w:val="006835D6"/>
    <w:rsid w:val="00685960"/>
    <w:rsid w:val="006F4726"/>
    <w:rsid w:val="00722C69"/>
    <w:rsid w:val="00832C69"/>
    <w:rsid w:val="008D7998"/>
    <w:rsid w:val="00934613"/>
    <w:rsid w:val="00934E9D"/>
    <w:rsid w:val="00AD3859"/>
    <w:rsid w:val="00BF71EC"/>
    <w:rsid w:val="00C22D49"/>
    <w:rsid w:val="00C50058"/>
    <w:rsid w:val="00C606ED"/>
    <w:rsid w:val="00C710DD"/>
    <w:rsid w:val="00D82E0A"/>
    <w:rsid w:val="00DA53FE"/>
    <w:rsid w:val="00E17CA7"/>
    <w:rsid w:val="00EE0B97"/>
    <w:rsid w:val="00EE7E68"/>
    <w:rsid w:val="00EF677F"/>
    <w:rsid w:val="00F073DA"/>
    <w:rsid w:val="00F31003"/>
    <w:rsid w:val="00F65E8B"/>
    <w:rsid w:val="00F86B98"/>
    <w:rsid w:val="00F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KXYsaDHEI_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OPEN (A Public Service of BSN Sports)</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2020-11-11T11:34:00Z</dcterms:created>
  <dcterms:modified xsi:type="dcterms:W3CDTF">2020-11-11T12:41:00Z</dcterms:modified>
</cp:coreProperties>
</file>