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7B4F80C8" w:rsidR="00B66027" w:rsidRDefault="00031F1D">
      <w:r>
        <w:rPr>
          <w:noProof/>
        </w:rPr>
        <mc:AlternateContent>
          <mc:Choice Requires="wps">
            <w:drawing>
              <wp:anchor distT="0" distB="0" distL="114300" distR="114300" simplePos="0" relativeHeight="251661312" behindDoc="0" locked="0" layoutInCell="1" allowOverlap="1" wp14:anchorId="60995E16" wp14:editId="41EDF481">
                <wp:simplePos x="0" y="0"/>
                <wp:positionH relativeFrom="column">
                  <wp:posOffset>3620421</wp:posOffset>
                </wp:positionH>
                <wp:positionV relativeFrom="paragraph">
                  <wp:posOffset>5074257</wp:posOffset>
                </wp:positionV>
                <wp:extent cx="2654935" cy="3396343"/>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96343"/>
                        </a:xfrm>
                        <a:prstGeom prst="rect">
                          <a:avLst/>
                        </a:prstGeom>
                        <a:noFill/>
                        <a:ln w="6350">
                          <a:noFill/>
                        </a:ln>
                      </wps:spPr>
                      <wps:txbx>
                        <w:txbxContent>
                          <w:p w14:paraId="0345117D" w14:textId="66624E86"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005A5504" w14:textId="1B31C0FA" w:rsidR="00FB159E" w:rsidRPr="00AF775A" w:rsidRDefault="008C7A99" w:rsidP="00FB159E">
                            <w:pPr>
                              <w:rPr>
                                <w:rFonts w:ascii="Arial" w:hAnsi="Arial" w:cs="Arial"/>
                                <w:sz w:val="22"/>
                                <w:szCs w:val="22"/>
                              </w:rPr>
                            </w:pPr>
                            <w:r>
                              <w:rPr>
                                <w:rFonts w:ascii="Arial" w:hAnsi="Arial" w:cs="Arial"/>
                                <w:b/>
                                <w:bCs/>
                                <w:sz w:val="22"/>
                                <w:szCs w:val="22"/>
                              </w:rPr>
                              <w:t>RECOGNIZE</w:t>
                            </w:r>
                            <w:r w:rsidR="00CB3F22" w:rsidRPr="00AF775A">
                              <w:rPr>
                                <w:rFonts w:ascii="Arial" w:hAnsi="Arial" w:cs="Arial"/>
                                <w:b/>
                                <w:bCs/>
                                <w:sz w:val="22"/>
                                <w:szCs w:val="22"/>
                              </w:rPr>
                              <w:t>:</w:t>
                            </w:r>
                            <w:r w:rsidR="00CB3F22" w:rsidRPr="00AF775A">
                              <w:rPr>
                                <w:rFonts w:ascii="Arial" w:hAnsi="Arial" w:cs="Arial"/>
                                <w:sz w:val="22"/>
                                <w:szCs w:val="22"/>
                              </w:rPr>
                              <w:t xml:space="preserve"> </w:t>
                            </w:r>
                            <w:r>
                              <w:rPr>
                                <w:rFonts w:ascii="Arial" w:hAnsi="Arial" w:cs="Arial"/>
                                <w:sz w:val="22"/>
                                <w:szCs w:val="22"/>
                              </w:rPr>
                              <w:t>To know something when you see it</w:t>
                            </w:r>
                            <w:r w:rsidR="000D1BC9">
                              <w:rPr>
                                <w:rFonts w:ascii="Arial" w:hAnsi="Arial" w:cs="Arial"/>
                                <w:sz w:val="22"/>
                                <w:szCs w:val="22"/>
                              </w:rPr>
                              <w:t>.</w:t>
                            </w:r>
                          </w:p>
                          <w:p w14:paraId="5FD42A74" w14:textId="696D85FF" w:rsidR="00CB3F22" w:rsidRPr="00AF775A" w:rsidRDefault="00CB3F22" w:rsidP="00FB159E">
                            <w:pPr>
                              <w:rPr>
                                <w:rFonts w:ascii="Arial" w:hAnsi="Arial" w:cs="Arial"/>
                                <w:sz w:val="13"/>
                                <w:szCs w:val="13"/>
                              </w:rPr>
                            </w:pPr>
                          </w:p>
                          <w:p w14:paraId="29BA6A05" w14:textId="38CD9773" w:rsidR="00CB3F22" w:rsidRDefault="00042D3A" w:rsidP="00FB159E">
                            <w:pPr>
                              <w:rPr>
                                <w:rFonts w:ascii="Arial" w:hAnsi="Arial" w:cs="Arial"/>
                                <w:i/>
                                <w:iCs/>
                                <w:sz w:val="22"/>
                                <w:szCs w:val="22"/>
                              </w:rPr>
                            </w:pPr>
                            <w:r>
                              <w:rPr>
                                <w:rFonts w:ascii="Arial" w:hAnsi="Arial" w:cs="Arial"/>
                                <w:i/>
                                <w:iCs/>
                                <w:sz w:val="22"/>
                                <w:szCs w:val="22"/>
                              </w:rPr>
                              <w:t>Sasha could recognize healthy foods at the grocery store.</w:t>
                            </w:r>
                          </w:p>
                          <w:p w14:paraId="6F874C74" w14:textId="348CFE0B" w:rsidR="000D1BC9" w:rsidRPr="000D1BC9" w:rsidRDefault="000D1BC9" w:rsidP="00FB159E">
                            <w:pPr>
                              <w:rPr>
                                <w:rFonts w:ascii="Arial" w:hAnsi="Arial" w:cs="Arial"/>
                                <w:i/>
                                <w:iCs/>
                                <w:sz w:val="13"/>
                                <w:szCs w:val="13"/>
                              </w:rPr>
                            </w:pPr>
                          </w:p>
                          <w:p w14:paraId="382DF502" w14:textId="05A92067" w:rsidR="008C7A99" w:rsidRPr="00723B62" w:rsidRDefault="008C7A99" w:rsidP="008C7A99">
                            <w:pPr>
                              <w:rPr>
                                <w:rFonts w:ascii="Arial" w:hAnsi="Arial" w:cs="Arial"/>
                                <w:b/>
                                <w:bCs/>
                                <w:sz w:val="22"/>
                                <w:szCs w:val="22"/>
                              </w:rPr>
                            </w:pPr>
                            <w:r>
                              <w:rPr>
                                <w:rFonts w:ascii="Arial" w:hAnsi="Arial" w:cs="Arial"/>
                                <w:b/>
                                <w:bCs/>
                                <w:sz w:val="22"/>
                                <w:szCs w:val="22"/>
                              </w:rPr>
                              <w:t xml:space="preserve">Nutrition Fortune Teller </w:t>
                            </w:r>
                            <w:r w:rsidR="00042D3A">
                              <w:rPr>
                                <w:rFonts w:ascii="Arial" w:hAnsi="Arial" w:cs="Arial"/>
                                <w:b/>
                                <w:bCs/>
                                <w:sz w:val="22"/>
                                <w:szCs w:val="22"/>
                              </w:rPr>
                              <w:t>III</w:t>
                            </w:r>
                            <w:r>
                              <w:rPr>
                                <w:rFonts w:ascii="Arial" w:hAnsi="Arial" w:cs="Arial"/>
                                <w:b/>
                                <w:bCs/>
                                <w:sz w:val="22"/>
                                <w:szCs w:val="22"/>
                              </w:rPr>
                              <w:t>:</w:t>
                            </w:r>
                            <w:r w:rsidR="00042D3A">
                              <w:rPr>
                                <w:rFonts w:ascii="Arial" w:hAnsi="Arial" w:cs="Arial"/>
                                <w:b/>
                                <w:bCs/>
                                <w:sz w:val="22"/>
                                <w:szCs w:val="22"/>
                              </w:rPr>
                              <w:t xml:space="preserve"> </w:t>
                            </w:r>
                            <w:r w:rsidRPr="00042D3A">
                              <w:rPr>
                                <w:rFonts w:ascii="Arial" w:hAnsi="Arial" w:cs="Arial"/>
                                <w:b/>
                                <w:bCs/>
                                <w:sz w:val="21"/>
                                <w:szCs w:val="21"/>
                              </w:rPr>
                              <w:t>[</w:t>
                            </w:r>
                            <w:hyperlink r:id="rId7" w:history="1">
                              <w:r w:rsidRPr="001927B4">
                                <w:rPr>
                                  <w:rStyle w:val="Hyperlink"/>
                                  <w:rFonts w:ascii="Arial" w:hAnsi="Arial" w:cs="Arial"/>
                                  <w:b/>
                                  <w:bCs/>
                                  <w:sz w:val="21"/>
                                  <w:szCs w:val="21"/>
                                </w:rPr>
                                <w:t>YouTube</w:t>
                              </w:r>
                            </w:hyperlink>
                            <w:r w:rsidRPr="00042D3A">
                              <w:rPr>
                                <w:rFonts w:ascii="Arial" w:hAnsi="Arial" w:cs="Arial"/>
                                <w:b/>
                                <w:bCs/>
                                <w:sz w:val="21"/>
                                <w:szCs w:val="21"/>
                              </w:rPr>
                              <w:t>]</w:t>
                            </w:r>
                          </w:p>
                          <w:p w14:paraId="4505726B" w14:textId="520E2F3C" w:rsidR="00257BE3" w:rsidRDefault="008C7A99" w:rsidP="008C7A99">
                            <w:pPr>
                              <w:ind w:firstLine="180"/>
                              <w:rPr>
                                <w:rFonts w:ascii="Arial" w:hAnsi="Arial" w:cs="Arial"/>
                                <w:sz w:val="22"/>
                                <w:szCs w:val="22"/>
                              </w:rPr>
                            </w:pPr>
                            <w:r>
                              <w:rPr>
                                <w:rFonts w:ascii="Arial" w:hAnsi="Arial" w:cs="Arial"/>
                                <w:sz w:val="22"/>
                                <w:szCs w:val="22"/>
                              </w:rPr>
                              <w:t>Let’s learn about nutrition using a new Fortune Teller.</w:t>
                            </w:r>
                          </w:p>
                          <w:p w14:paraId="0536E35F" w14:textId="77777777" w:rsidR="00257BE3" w:rsidRPr="00257BE3" w:rsidRDefault="00257BE3" w:rsidP="008C7A99">
                            <w:pPr>
                              <w:ind w:firstLine="180"/>
                              <w:rPr>
                                <w:rFonts w:ascii="Arial" w:hAnsi="Arial" w:cs="Arial"/>
                                <w:sz w:val="10"/>
                                <w:szCs w:val="10"/>
                              </w:rPr>
                            </w:pPr>
                          </w:p>
                          <w:p w14:paraId="561D138F" w14:textId="12284115" w:rsidR="008C7A99" w:rsidRDefault="001927B4" w:rsidP="00257BE3">
                            <w:pPr>
                              <w:jc w:val="center"/>
                              <w:rPr>
                                <w:rFonts w:ascii="Arial" w:hAnsi="Arial" w:cs="Arial"/>
                                <w:sz w:val="22"/>
                                <w:szCs w:val="22"/>
                              </w:rPr>
                            </w:pPr>
                            <w:hyperlink r:id="rId8" w:history="1">
                              <w:r w:rsidR="008C7A99" w:rsidRPr="001927B4">
                                <w:rPr>
                                  <w:rStyle w:val="Hyperlink"/>
                                  <w:rFonts w:ascii="Arial" w:hAnsi="Arial" w:cs="Arial"/>
                                  <w:sz w:val="22"/>
                                  <w:szCs w:val="22"/>
                                </w:rPr>
                                <w:t xml:space="preserve">(Get </w:t>
                              </w:r>
                              <w:r w:rsidR="00257BE3" w:rsidRPr="001927B4">
                                <w:rPr>
                                  <w:rStyle w:val="Hyperlink"/>
                                  <w:rFonts w:ascii="Arial" w:hAnsi="Arial" w:cs="Arial"/>
                                  <w:sz w:val="22"/>
                                  <w:szCs w:val="22"/>
                                </w:rPr>
                                <w:t xml:space="preserve">More </w:t>
                              </w:r>
                              <w:r w:rsidR="008C7A99" w:rsidRPr="001927B4">
                                <w:rPr>
                                  <w:rStyle w:val="Hyperlink"/>
                                  <w:rFonts w:ascii="Arial" w:hAnsi="Arial" w:cs="Arial"/>
                                  <w:sz w:val="22"/>
                                  <w:szCs w:val="22"/>
                                </w:rPr>
                                <w:t>Fortune Tellers Here)</w:t>
                              </w:r>
                            </w:hyperlink>
                          </w:p>
                          <w:p w14:paraId="3DBB35DD" w14:textId="77777777" w:rsidR="00257BE3" w:rsidRPr="00257BE3" w:rsidRDefault="00257BE3" w:rsidP="00257BE3">
                            <w:pPr>
                              <w:jc w:val="center"/>
                              <w:rPr>
                                <w:rFonts w:ascii="Arial" w:hAnsi="Arial" w:cs="Arial"/>
                                <w:sz w:val="10"/>
                                <w:szCs w:val="10"/>
                              </w:rPr>
                            </w:pPr>
                          </w:p>
                          <w:p w14:paraId="71376843" w14:textId="11EC538F" w:rsidR="00FB159E" w:rsidRPr="008C7A99" w:rsidRDefault="008C7A99" w:rsidP="008C7A99">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5E16" id="_x0000_t202" coordsize="21600,21600" o:spt="202" path="m,l,21600r21600,l21600,xe">
                <v:stroke joinstyle="miter"/>
                <v:path gradientshapeok="t" o:connecttype="rect"/>
              </v:shapetype>
              <v:shape id="Text Box 3" o:spid="_x0000_s1026" type="#_x0000_t202" style="position:absolute;margin-left:285.05pt;margin-top:399.55pt;width:209.05pt;height:267.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" filled="f" stroked="f" strokeweight=".5pt">
                <v:textbox>
                  <w:txbxContent>
                    <w:p w14:paraId="0345117D" w14:textId="66624E86"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005A5504" w14:textId="1B31C0FA" w:rsidR="00FB159E" w:rsidRPr="00AF775A" w:rsidRDefault="008C7A99" w:rsidP="00FB159E">
                      <w:pPr>
                        <w:rPr>
                          <w:rFonts w:ascii="Arial" w:hAnsi="Arial" w:cs="Arial"/>
                          <w:sz w:val="22"/>
                          <w:szCs w:val="22"/>
                        </w:rPr>
                      </w:pPr>
                      <w:r>
                        <w:rPr>
                          <w:rFonts w:ascii="Arial" w:hAnsi="Arial" w:cs="Arial"/>
                          <w:b/>
                          <w:bCs/>
                          <w:sz w:val="22"/>
                          <w:szCs w:val="22"/>
                        </w:rPr>
                        <w:t>RECOGNIZE</w:t>
                      </w:r>
                      <w:r w:rsidR="00CB3F22" w:rsidRPr="00AF775A">
                        <w:rPr>
                          <w:rFonts w:ascii="Arial" w:hAnsi="Arial" w:cs="Arial"/>
                          <w:b/>
                          <w:bCs/>
                          <w:sz w:val="22"/>
                          <w:szCs w:val="22"/>
                        </w:rPr>
                        <w:t>:</w:t>
                      </w:r>
                      <w:r w:rsidR="00CB3F22" w:rsidRPr="00AF775A">
                        <w:rPr>
                          <w:rFonts w:ascii="Arial" w:hAnsi="Arial" w:cs="Arial"/>
                          <w:sz w:val="22"/>
                          <w:szCs w:val="22"/>
                        </w:rPr>
                        <w:t xml:space="preserve"> </w:t>
                      </w:r>
                      <w:r>
                        <w:rPr>
                          <w:rFonts w:ascii="Arial" w:hAnsi="Arial" w:cs="Arial"/>
                          <w:sz w:val="22"/>
                          <w:szCs w:val="22"/>
                        </w:rPr>
                        <w:t>To know something when you see it</w:t>
                      </w:r>
                      <w:r w:rsidR="000D1BC9">
                        <w:rPr>
                          <w:rFonts w:ascii="Arial" w:hAnsi="Arial" w:cs="Arial"/>
                          <w:sz w:val="22"/>
                          <w:szCs w:val="22"/>
                        </w:rPr>
                        <w:t>.</w:t>
                      </w:r>
                    </w:p>
                    <w:p w14:paraId="5FD42A74" w14:textId="696D85FF" w:rsidR="00CB3F22" w:rsidRPr="00AF775A" w:rsidRDefault="00CB3F22" w:rsidP="00FB159E">
                      <w:pPr>
                        <w:rPr>
                          <w:rFonts w:ascii="Arial" w:hAnsi="Arial" w:cs="Arial"/>
                          <w:sz w:val="13"/>
                          <w:szCs w:val="13"/>
                        </w:rPr>
                      </w:pPr>
                    </w:p>
                    <w:p w14:paraId="29BA6A05" w14:textId="38CD9773" w:rsidR="00CB3F22" w:rsidRDefault="00042D3A" w:rsidP="00FB159E">
                      <w:pPr>
                        <w:rPr>
                          <w:rFonts w:ascii="Arial" w:hAnsi="Arial" w:cs="Arial"/>
                          <w:i/>
                          <w:iCs/>
                          <w:sz w:val="22"/>
                          <w:szCs w:val="22"/>
                        </w:rPr>
                      </w:pPr>
                      <w:r>
                        <w:rPr>
                          <w:rFonts w:ascii="Arial" w:hAnsi="Arial" w:cs="Arial"/>
                          <w:i/>
                          <w:iCs/>
                          <w:sz w:val="22"/>
                          <w:szCs w:val="22"/>
                        </w:rPr>
                        <w:t>Sasha could recognize healthy foods at the grocery store.</w:t>
                      </w:r>
                    </w:p>
                    <w:p w14:paraId="6F874C74" w14:textId="348CFE0B" w:rsidR="000D1BC9" w:rsidRPr="000D1BC9" w:rsidRDefault="000D1BC9" w:rsidP="00FB159E">
                      <w:pPr>
                        <w:rPr>
                          <w:rFonts w:ascii="Arial" w:hAnsi="Arial" w:cs="Arial"/>
                          <w:i/>
                          <w:iCs/>
                          <w:sz w:val="13"/>
                          <w:szCs w:val="13"/>
                        </w:rPr>
                      </w:pPr>
                    </w:p>
                    <w:p w14:paraId="382DF502" w14:textId="05A92067" w:rsidR="008C7A99" w:rsidRPr="00723B62" w:rsidRDefault="008C7A99" w:rsidP="008C7A99">
                      <w:pPr>
                        <w:rPr>
                          <w:rFonts w:ascii="Arial" w:hAnsi="Arial" w:cs="Arial"/>
                          <w:b/>
                          <w:bCs/>
                          <w:sz w:val="22"/>
                          <w:szCs w:val="22"/>
                        </w:rPr>
                      </w:pPr>
                      <w:r>
                        <w:rPr>
                          <w:rFonts w:ascii="Arial" w:hAnsi="Arial" w:cs="Arial"/>
                          <w:b/>
                          <w:bCs/>
                          <w:sz w:val="22"/>
                          <w:szCs w:val="22"/>
                        </w:rPr>
                        <w:t xml:space="preserve">Nutrition Fortune Teller </w:t>
                      </w:r>
                      <w:r w:rsidR="00042D3A">
                        <w:rPr>
                          <w:rFonts w:ascii="Arial" w:hAnsi="Arial" w:cs="Arial"/>
                          <w:b/>
                          <w:bCs/>
                          <w:sz w:val="22"/>
                          <w:szCs w:val="22"/>
                        </w:rPr>
                        <w:t>III</w:t>
                      </w:r>
                      <w:r>
                        <w:rPr>
                          <w:rFonts w:ascii="Arial" w:hAnsi="Arial" w:cs="Arial"/>
                          <w:b/>
                          <w:bCs/>
                          <w:sz w:val="22"/>
                          <w:szCs w:val="22"/>
                        </w:rPr>
                        <w:t>:</w:t>
                      </w:r>
                      <w:r w:rsidR="00042D3A">
                        <w:rPr>
                          <w:rFonts w:ascii="Arial" w:hAnsi="Arial" w:cs="Arial"/>
                          <w:b/>
                          <w:bCs/>
                          <w:sz w:val="22"/>
                          <w:szCs w:val="22"/>
                        </w:rPr>
                        <w:t xml:space="preserve"> </w:t>
                      </w:r>
                      <w:r w:rsidRPr="00042D3A">
                        <w:rPr>
                          <w:rFonts w:ascii="Arial" w:hAnsi="Arial" w:cs="Arial"/>
                          <w:b/>
                          <w:bCs/>
                          <w:sz w:val="21"/>
                          <w:szCs w:val="21"/>
                        </w:rPr>
                        <w:t>[</w:t>
                      </w:r>
                      <w:hyperlink r:id="rId9" w:history="1">
                        <w:r w:rsidRPr="001927B4">
                          <w:rPr>
                            <w:rStyle w:val="Hyperlink"/>
                            <w:rFonts w:ascii="Arial" w:hAnsi="Arial" w:cs="Arial"/>
                            <w:b/>
                            <w:bCs/>
                            <w:sz w:val="21"/>
                            <w:szCs w:val="21"/>
                          </w:rPr>
                          <w:t>YouTube</w:t>
                        </w:r>
                      </w:hyperlink>
                      <w:r w:rsidRPr="00042D3A">
                        <w:rPr>
                          <w:rFonts w:ascii="Arial" w:hAnsi="Arial" w:cs="Arial"/>
                          <w:b/>
                          <w:bCs/>
                          <w:sz w:val="21"/>
                          <w:szCs w:val="21"/>
                        </w:rPr>
                        <w:t>]</w:t>
                      </w:r>
                    </w:p>
                    <w:p w14:paraId="4505726B" w14:textId="520E2F3C" w:rsidR="00257BE3" w:rsidRDefault="008C7A99" w:rsidP="008C7A99">
                      <w:pPr>
                        <w:ind w:firstLine="180"/>
                        <w:rPr>
                          <w:rFonts w:ascii="Arial" w:hAnsi="Arial" w:cs="Arial"/>
                          <w:sz w:val="22"/>
                          <w:szCs w:val="22"/>
                        </w:rPr>
                      </w:pPr>
                      <w:r>
                        <w:rPr>
                          <w:rFonts w:ascii="Arial" w:hAnsi="Arial" w:cs="Arial"/>
                          <w:sz w:val="22"/>
                          <w:szCs w:val="22"/>
                        </w:rPr>
                        <w:t>Let’s learn about nutrition using a new Fortune Teller.</w:t>
                      </w:r>
                    </w:p>
                    <w:p w14:paraId="0536E35F" w14:textId="77777777" w:rsidR="00257BE3" w:rsidRPr="00257BE3" w:rsidRDefault="00257BE3" w:rsidP="008C7A99">
                      <w:pPr>
                        <w:ind w:firstLine="180"/>
                        <w:rPr>
                          <w:rFonts w:ascii="Arial" w:hAnsi="Arial" w:cs="Arial"/>
                          <w:sz w:val="10"/>
                          <w:szCs w:val="10"/>
                        </w:rPr>
                      </w:pPr>
                    </w:p>
                    <w:p w14:paraId="561D138F" w14:textId="12284115" w:rsidR="008C7A99" w:rsidRDefault="001927B4" w:rsidP="00257BE3">
                      <w:pPr>
                        <w:jc w:val="center"/>
                        <w:rPr>
                          <w:rFonts w:ascii="Arial" w:hAnsi="Arial" w:cs="Arial"/>
                          <w:sz w:val="22"/>
                          <w:szCs w:val="22"/>
                        </w:rPr>
                      </w:pPr>
                      <w:hyperlink r:id="rId10" w:history="1">
                        <w:r w:rsidR="008C7A99" w:rsidRPr="001927B4">
                          <w:rPr>
                            <w:rStyle w:val="Hyperlink"/>
                            <w:rFonts w:ascii="Arial" w:hAnsi="Arial" w:cs="Arial"/>
                            <w:sz w:val="22"/>
                            <w:szCs w:val="22"/>
                          </w:rPr>
                          <w:t xml:space="preserve">(Get </w:t>
                        </w:r>
                        <w:r w:rsidR="00257BE3" w:rsidRPr="001927B4">
                          <w:rPr>
                            <w:rStyle w:val="Hyperlink"/>
                            <w:rFonts w:ascii="Arial" w:hAnsi="Arial" w:cs="Arial"/>
                            <w:sz w:val="22"/>
                            <w:szCs w:val="22"/>
                          </w:rPr>
                          <w:t xml:space="preserve">More </w:t>
                        </w:r>
                        <w:r w:rsidR="008C7A99" w:rsidRPr="001927B4">
                          <w:rPr>
                            <w:rStyle w:val="Hyperlink"/>
                            <w:rFonts w:ascii="Arial" w:hAnsi="Arial" w:cs="Arial"/>
                            <w:sz w:val="22"/>
                            <w:szCs w:val="22"/>
                          </w:rPr>
                          <w:t>Fortune Tellers Here)</w:t>
                        </w:r>
                      </w:hyperlink>
                    </w:p>
                    <w:p w14:paraId="3DBB35DD" w14:textId="77777777" w:rsidR="00257BE3" w:rsidRPr="00257BE3" w:rsidRDefault="00257BE3" w:rsidP="00257BE3">
                      <w:pPr>
                        <w:jc w:val="center"/>
                        <w:rPr>
                          <w:rFonts w:ascii="Arial" w:hAnsi="Arial" w:cs="Arial"/>
                          <w:sz w:val="10"/>
                          <w:szCs w:val="10"/>
                        </w:rPr>
                      </w:pPr>
                    </w:p>
                    <w:p w14:paraId="71376843" w14:textId="11EC538F" w:rsidR="00FB159E" w:rsidRPr="008C7A99" w:rsidRDefault="008C7A99" w:rsidP="008C7A99">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A52269A">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20353AE3"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45C7DD01" w14:textId="6B3D8A16" w:rsidR="00C8666B" w:rsidRDefault="008C7A99">
                            <w:pPr>
                              <w:rPr>
                                <w:rFonts w:ascii="Arial" w:hAnsi="Arial" w:cs="Arial"/>
                                <w:sz w:val="22"/>
                                <w:szCs w:val="22"/>
                              </w:rPr>
                            </w:pPr>
                            <w:r>
                              <w:rPr>
                                <w:rFonts w:ascii="Arial" w:hAnsi="Arial" w:cs="Arial"/>
                                <w:b/>
                                <w:bCs/>
                                <w:sz w:val="22"/>
                                <w:szCs w:val="22"/>
                              </w:rPr>
                              <w:t>BALANCE</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All pieces and parts are equal and in correct proportions</w:t>
                            </w:r>
                            <w:r w:rsidR="000201E3" w:rsidRPr="000D1BC9">
                              <w:rPr>
                                <w:rFonts w:ascii="Arial" w:hAnsi="Arial" w:cs="Arial"/>
                                <w:sz w:val="22"/>
                                <w:szCs w:val="22"/>
                              </w:rPr>
                              <w:t>.</w:t>
                            </w:r>
                          </w:p>
                          <w:p w14:paraId="1525C11F" w14:textId="77777777" w:rsidR="00C8666B" w:rsidRPr="00C8666B" w:rsidRDefault="00C8666B">
                            <w:pPr>
                              <w:rPr>
                                <w:rFonts w:ascii="Arial" w:hAnsi="Arial" w:cs="Arial"/>
                                <w:sz w:val="13"/>
                                <w:szCs w:val="13"/>
                              </w:rPr>
                            </w:pPr>
                          </w:p>
                          <w:p w14:paraId="0C514582" w14:textId="29361932" w:rsidR="00FB159E" w:rsidRPr="00CB3F22" w:rsidRDefault="008C7A99">
                            <w:pPr>
                              <w:rPr>
                                <w:rFonts w:ascii="Arial" w:hAnsi="Arial" w:cs="Arial"/>
                                <w:sz w:val="22"/>
                                <w:szCs w:val="22"/>
                              </w:rPr>
                            </w:pPr>
                            <w:r>
                              <w:rPr>
                                <w:rFonts w:ascii="Arial" w:hAnsi="Arial" w:cs="Arial"/>
                                <w:i/>
                                <w:iCs/>
                                <w:sz w:val="22"/>
                                <w:szCs w:val="22"/>
                              </w:rPr>
                              <w:t>Candace ate a balanced meal with all 5 food groups on her plate.</w:t>
                            </w:r>
                          </w:p>
                          <w:p w14:paraId="63CB89CB" w14:textId="77777777" w:rsidR="00FB159E" w:rsidRPr="00535B97" w:rsidRDefault="00FB159E">
                            <w:pPr>
                              <w:rPr>
                                <w:rFonts w:ascii="Arial" w:hAnsi="Arial" w:cs="Arial"/>
                                <w:sz w:val="13"/>
                                <w:szCs w:val="13"/>
                              </w:rPr>
                            </w:pPr>
                          </w:p>
                          <w:p w14:paraId="3F53023D" w14:textId="1965E454" w:rsidR="00B62073" w:rsidRDefault="00B62073">
                            <w:pPr>
                              <w:rPr>
                                <w:rFonts w:ascii="Arial" w:hAnsi="Arial" w:cs="Arial"/>
                                <w:b/>
                                <w:bCs/>
                                <w:sz w:val="22"/>
                                <w:szCs w:val="22"/>
                              </w:rPr>
                            </w:pPr>
                            <w:r>
                              <w:rPr>
                                <w:rFonts w:ascii="Arial" w:hAnsi="Arial" w:cs="Arial"/>
                                <w:b/>
                                <w:bCs/>
                                <w:sz w:val="22"/>
                                <w:szCs w:val="22"/>
                              </w:rPr>
                              <w:t>TEACHER / STUDENT CHOICE</w:t>
                            </w:r>
                          </w:p>
                          <w:p w14:paraId="74F53AE9" w14:textId="32266183" w:rsidR="00B62073" w:rsidRPr="001C0E13" w:rsidRDefault="00B62073">
                            <w:pPr>
                              <w:rPr>
                                <w:rFonts w:ascii="Arial" w:hAnsi="Arial" w:cs="Arial"/>
                                <w:i/>
                                <w:iCs/>
                                <w:sz w:val="22"/>
                                <w:szCs w:val="22"/>
                              </w:rPr>
                            </w:pPr>
                            <w:r w:rsidRPr="001C0E13">
                              <w:rPr>
                                <w:rFonts w:ascii="Arial" w:hAnsi="Arial" w:cs="Arial"/>
                                <w:i/>
                                <w:iCs/>
                                <w:sz w:val="22"/>
                                <w:szCs w:val="22"/>
                              </w:rPr>
                              <w:t xml:space="preserve">Choose 1 (or both) Warm-Up </w:t>
                            </w:r>
                            <w:r w:rsidR="000D1BC9">
                              <w:rPr>
                                <w:rFonts w:ascii="Arial" w:hAnsi="Arial" w:cs="Arial"/>
                                <w:i/>
                                <w:iCs/>
                                <w:sz w:val="22"/>
                                <w:szCs w:val="22"/>
                              </w:rPr>
                              <w:t>a</w:t>
                            </w:r>
                            <w:r w:rsidRPr="001C0E13">
                              <w:rPr>
                                <w:rFonts w:ascii="Arial" w:hAnsi="Arial" w:cs="Arial"/>
                                <w:i/>
                                <w:iCs/>
                                <w:sz w:val="22"/>
                                <w:szCs w:val="22"/>
                              </w:rPr>
                              <w:t>ctivity</w:t>
                            </w:r>
                            <w:r w:rsidR="000D1BC9">
                              <w:rPr>
                                <w:rFonts w:ascii="Arial" w:hAnsi="Arial" w:cs="Arial"/>
                                <w:i/>
                                <w:iCs/>
                                <w:sz w:val="22"/>
                                <w:szCs w:val="22"/>
                              </w:rPr>
                              <w:t>.</w:t>
                            </w:r>
                          </w:p>
                          <w:p w14:paraId="0F15BA8C" w14:textId="77777777" w:rsidR="001C0E13" w:rsidRPr="001C0E13" w:rsidRDefault="001C0E13">
                            <w:pPr>
                              <w:rPr>
                                <w:rFonts w:ascii="Arial" w:hAnsi="Arial" w:cs="Arial"/>
                                <w:b/>
                                <w:bCs/>
                                <w:sz w:val="13"/>
                                <w:szCs w:val="13"/>
                              </w:rPr>
                            </w:pPr>
                          </w:p>
                          <w:p w14:paraId="7E9D69E6" w14:textId="0C20216C" w:rsidR="00CA3079" w:rsidRPr="00723B62" w:rsidRDefault="008C7A99" w:rsidP="00CA3079">
                            <w:pPr>
                              <w:rPr>
                                <w:rFonts w:ascii="Arial" w:hAnsi="Arial" w:cs="Arial"/>
                                <w:b/>
                                <w:bCs/>
                                <w:sz w:val="22"/>
                                <w:szCs w:val="22"/>
                              </w:rPr>
                            </w:pPr>
                            <w:r>
                              <w:rPr>
                                <w:rFonts w:ascii="Arial" w:hAnsi="Arial" w:cs="Arial"/>
                                <w:b/>
                                <w:bCs/>
                                <w:sz w:val="22"/>
                                <w:szCs w:val="22"/>
                              </w:rPr>
                              <w:t>Balance and Breathe I:</w:t>
                            </w:r>
                            <w:r w:rsidR="00CA3079">
                              <w:rPr>
                                <w:rFonts w:ascii="Arial" w:hAnsi="Arial" w:cs="Arial"/>
                                <w:b/>
                                <w:bCs/>
                                <w:sz w:val="22"/>
                                <w:szCs w:val="22"/>
                              </w:rPr>
                              <w:t xml:space="preserve"> </w:t>
                            </w:r>
                            <w:r w:rsidR="00CA3079" w:rsidRPr="00984874">
                              <w:rPr>
                                <w:rFonts w:ascii="Arial" w:hAnsi="Arial" w:cs="Arial"/>
                                <w:b/>
                                <w:bCs/>
                                <w:sz w:val="21"/>
                                <w:szCs w:val="21"/>
                              </w:rPr>
                              <w:t>[</w:t>
                            </w:r>
                            <w:hyperlink r:id="rId11" w:history="1">
                              <w:r w:rsidR="00CA3079" w:rsidRPr="001927B4">
                                <w:rPr>
                                  <w:rStyle w:val="Hyperlink"/>
                                  <w:rFonts w:ascii="Arial" w:hAnsi="Arial" w:cs="Arial"/>
                                  <w:b/>
                                  <w:bCs/>
                                  <w:sz w:val="21"/>
                                  <w:szCs w:val="21"/>
                                </w:rPr>
                                <w:t>YouTube</w:t>
                              </w:r>
                            </w:hyperlink>
                            <w:r w:rsidR="00CA3079" w:rsidRPr="00984874">
                              <w:rPr>
                                <w:rFonts w:ascii="Arial" w:hAnsi="Arial" w:cs="Arial"/>
                                <w:b/>
                                <w:bCs/>
                                <w:sz w:val="21"/>
                                <w:szCs w:val="21"/>
                              </w:rPr>
                              <w:t>]</w:t>
                            </w:r>
                          </w:p>
                          <w:p w14:paraId="6C8AFB3E" w14:textId="3CE1DD15" w:rsidR="008C7A99" w:rsidRPr="008C7A99" w:rsidRDefault="008C7A99" w:rsidP="008C7A99">
                            <w:pPr>
                              <w:ind w:firstLine="180"/>
                              <w:rPr>
                                <w:rFonts w:ascii="Arial" w:hAnsi="Arial" w:cs="Arial"/>
                                <w:sz w:val="22"/>
                                <w:szCs w:val="22"/>
                              </w:rPr>
                            </w:pPr>
                            <w:r w:rsidRPr="008C7A99">
                              <w:rPr>
                                <w:rFonts w:ascii="Arial" w:hAnsi="Arial" w:cs="Arial"/>
                                <w:sz w:val="22"/>
                                <w:szCs w:val="22"/>
                              </w:rPr>
                              <w:t>Hold your hand out</w:t>
                            </w:r>
                            <w:r>
                              <w:rPr>
                                <w:rFonts w:ascii="Arial" w:hAnsi="Arial" w:cs="Arial"/>
                                <w:sz w:val="22"/>
                                <w:szCs w:val="22"/>
                              </w:rPr>
                              <w:t>,</w:t>
                            </w:r>
                            <w:r w:rsidRPr="008C7A99">
                              <w:rPr>
                                <w:rFonts w:ascii="Arial" w:hAnsi="Arial" w:cs="Arial"/>
                                <w:sz w:val="22"/>
                                <w:szCs w:val="22"/>
                              </w:rPr>
                              <w:t xml:space="preserve"> parallel with the ground. Balance 1 cup in the palm of your hand. Take 5 equal breathes (inhale 4 count, exhale 4 count).</w:t>
                            </w:r>
                          </w:p>
                          <w:p w14:paraId="6AB04EAF" w14:textId="77777777" w:rsidR="00B62073" w:rsidRPr="00B62073" w:rsidRDefault="00B62073" w:rsidP="00B62073">
                            <w:pPr>
                              <w:ind w:firstLine="180"/>
                              <w:rPr>
                                <w:rFonts w:ascii="Arial" w:hAnsi="Arial" w:cs="Arial"/>
                                <w:sz w:val="13"/>
                                <w:szCs w:val="13"/>
                              </w:rPr>
                            </w:pPr>
                          </w:p>
                          <w:p w14:paraId="41E45560" w14:textId="6EE6FA00" w:rsidR="00CA3079" w:rsidRPr="00723B62" w:rsidRDefault="008C7A99" w:rsidP="00CA3079">
                            <w:pPr>
                              <w:rPr>
                                <w:rFonts w:ascii="Arial" w:hAnsi="Arial" w:cs="Arial"/>
                                <w:b/>
                                <w:bCs/>
                                <w:sz w:val="22"/>
                                <w:szCs w:val="22"/>
                              </w:rPr>
                            </w:pPr>
                            <w:r>
                              <w:rPr>
                                <w:rFonts w:ascii="Arial" w:hAnsi="Arial" w:cs="Arial"/>
                                <w:b/>
                                <w:bCs/>
                                <w:sz w:val="22"/>
                                <w:szCs w:val="22"/>
                              </w:rPr>
                              <w:t>Balance and Breathe II</w:t>
                            </w:r>
                            <w:r w:rsidR="00CA3079" w:rsidRPr="00723B62">
                              <w:rPr>
                                <w:rFonts w:ascii="Arial" w:hAnsi="Arial" w:cs="Arial"/>
                                <w:b/>
                                <w:bCs/>
                                <w:sz w:val="22"/>
                                <w:szCs w:val="22"/>
                              </w:rPr>
                              <w:t>:</w:t>
                            </w:r>
                            <w:r w:rsidR="00CA3079">
                              <w:rPr>
                                <w:rFonts w:ascii="Arial" w:hAnsi="Arial" w:cs="Arial"/>
                                <w:b/>
                                <w:bCs/>
                                <w:sz w:val="22"/>
                                <w:szCs w:val="22"/>
                              </w:rPr>
                              <w:t xml:space="preserve"> </w:t>
                            </w:r>
                            <w:r w:rsidR="00CA3079" w:rsidRPr="00261BB0">
                              <w:rPr>
                                <w:rFonts w:ascii="Arial" w:hAnsi="Arial" w:cs="Arial"/>
                                <w:b/>
                                <w:bCs/>
                                <w:sz w:val="22"/>
                                <w:szCs w:val="22"/>
                              </w:rPr>
                              <w:t>[</w:t>
                            </w:r>
                            <w:hyperlink r:id="rId12" w:history="1">
                              <w:r w:rsidR="00CA3079" w:rsidRPr="001927B4">
                                <w:rPr>
                                  <w:rStyle w:val="Hyperlink"/>
                                  <w:rFonts w:ascii="Arial" w:hAnsi="Arial" w:cs="Arial"/>
                                  <w:b/>
                                  <w:bCs/>
                                  <w:sz w:val="22"/>
                                  <w:szCs w:val="22"/>
                                </w:rPr>
                                <w:t>YouTube</w:t>
                              </w:r>
                            </w:hyperlink>
                            <w:r w:rsidR="00CA3079" w:rsidRPr="00261BB0">
                              <w:rPr>
                                <w:rFonts w:ascii="Arial" w:hAnsi="Arial" w:cs="Arial"/>
                                <w:b/>
                                <w:bCs/>
                                <w:sz w:val="22"/>
                                <w:szCs w:val="22"/>
                              </w:rPr>
                              <w:t>]</w:t>
                            </w:r>
                          </w:p>
                          <w:p w14:paraId="6304E1E4" w14:textId="375911C4" w:rsidR="00FB159E" w:rsidRPr="008C7A99" w:rsidRDefault="008C7A99" w:rsidP="008C7A99">
                            <w:pPr>
                              <w:ind w:firstLine="180"/>
                              <w:rPr>
                                <w:rFonts w:ascii="Arial" w:hAnsi="Arial" w:cs="Arial"/>
                                <w:sz w:val="22"/>
                                <w:szCs w:val="22"/>
                              </w:rPr>
                            </w:pPr>
                            <w:r w:rsidRPr="008C7A99">
                              <w:rPr>
                                <w:rFonts w:ascii="Arial" w:hAnsi="Arial" w:cs="Arial"/>
                                <w:sz w:val="22"/>
                                <w:szCs w:val="22"/>
                              </w:rPr>
                              <w:t xml:space="preserve">Pick any body part and balance the cup on that body part. </w:t>
                            </w:r>
                            <w:r>
                              <w:rPr>
                                <w:rFonts w:ascii="Arial" w:hAnsi="Arial" w:cs="Arial"/>
                                <w:sz w:val="22"/>
                                <w:szCs w:val="22"/>
                              </w:rPr>
                              <w:t>S</w:t>
                            </w:r>
                            <w:r w:rsidRPr="008C7A99">
                              <w:rPr>
                                <w:rFonts w:ascii="Arial" w:hAnsi="Arial" w:cs="Arial"/>
                                <w:sz w:val="22"/>
                                <w:szCs w:val="22"/>
                              </w:rPr>
                              <w:t>lowly walk in a small circle in your activity space while balancing the cup. While you walk, practice equal breathing</w:t>
                            </w: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7"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" filled="f" stroked="f" strokeweight=".5pt">
                <v:textbox>
                  <w:txbxContent>
                    <w:p w14:paraId="5F2C8095" w14:textId="20353AE3"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45C7DD01" w14:textId="6B3D8A16" w:rsidR="00C8666B" w:rsidRDefault="008C7A99">
                      <w:pPr>
                        <w:rPr>
                          <w:rFonts w:ascii="Arial" w:hAnsi="Arial" w:cs="Arial"/>
                          <w:sz w:val="22"/>
                          <w:szCs w:val="22"/>
                        </w:rPr>
                      </w:pPr>
                      <w:r>
                        <w:rPr>
                          <w:rFonts w:ascii="Arial" w:hAnsi="Arial" w:cs="Arial"/>
                          <w:b/>
                          <w:bCs/>
                          <w:sz w:val="22"/>
                          <w:szCs w:val="22"/>
                        </w:rPr>
                        <w:t>BALANCE</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All pieces and parts are equal and in correct proportions</w:t>
                      </w:r>
                      <w:r w:rsidR="000201E3" w:rsidRPr="000D1BC9">
                        <w:rPr>
                          <w:rFonts w:ascii="Arial" w:hAnsi="Arial" w:cs="Arial"/>
                          <w:sz w:val="22"/>
                          <w:szCs w:val="22"/>
                        </w:rPr>
                        <w:t>.</w:t>
                      </w:r>
                    </w:p>
                    <w:p w14:paraId="1525C11F" w14:textId="77777777" w:rsidR="00C8666B" w:rsidRPr="00C8666B" w:rsidRDefault="00C8666B">
                      <w:pPr>
                        <w:rPr>
                          <w:rFonts w:ascii="Arial" w:hAnsi="Arial" w:cs="Arial"/>
                          <w:sz w:val="13"/>
                          <w:szCs w:val="13"/>
                        </w:rPr>
                      </w:pPr>
                    </w:p>
                    <w:p w14:paraId="0C514582" w14:textId="29361932" w:rsidR="00FB159E" w:rsidRPr="00CB3F22" w:rsidRDefault="008C7A99">
                      <w:pPr>
                        <w:rPr>
                          <w:rFonts w:ascii="Arial" w:hAnsi="Arial" w:cs="Arial"/>
                          <w:sz w:val="22"/>
                          <w:szCs w:val="22"/>
                        </w:rPr>
                      </w:pPr>
                      <w:r>
                        <w:rPr>
                          <w:rFonts w:ascii="Arial" w:hAnsi="Arial" w:cs="Arial"/>
                          <w:i/>
                          <w:iCs/>
                          <w:sz w:val="22"/>
                          <w:szCs w:val="22"/>
                        </w:rPr>
                        <w:t>Candace ate a balanced meal with all 5 food groups on her plate.</w:t>
                      </w:r>
                    </w:p>
                    <w:p w14:paraId="63CB89CB" w14:textId="77777777" w:rsidR="00FB159E" w:rsidRPr="00535B97" w:rsidRDefault="00FB159E">
                      <w:pPr>
                        <w:rPr>
                          <w:rFonts w:ascii="Arial" w:hAnsi="Arial" w:cs="Arial"/>
                          <w:sz w:val="13"/>
                          <w:szCs w:val="13"/>
                        </w:rPr>
                      </w:pPr>
                    </w:p>
                    <w:p w14:paraId="3F53023D" w14:textId="1965E454" w:rsidR="00B62073" w:rsidRDefault="00B62073">
                      <w:pPr>
                        <w:rPr>
                          <w:rFonts w:ascii="Arial" w:hAnsi="Arial" w:cs="Arial"/>
                          <w:b/>
                          <w:bCs/>
                          <w:sz w:val="22"/>
                          <w:szCs w:val="22"/>
                        </w:rPr>
                      </w:pPr>
                      <w:r>
                        <w:rPr>
                          <w:rFonts w:ascii="Arial" w:hAnsi="Arial" w:cs="Arial"/>
                          <w:b/>
                          <w:bCs/>
                          <w:sz w:val="22"/>
                          <w:szCs w:val="22"/>
                        </w:rPr>
                        <w:t>TEACHER / STUDENT CHOICE</w:t>
                      </w:r>
                    </w:p>
                    <w:p w14:paraId="74F53AE9" w14:textId="32266183" w:rsidR="00B62073" w:rsidRPr="001C0E13" w:rsidRDefault="00B62073">
                      <w:pPr>
                        <w:rPr>
                          <w:rFonts w:ascii="Arial" w:hAnsi="Arial" w:cs="Arial"/>
                          <w:i/>
                          <w:iCs/>
                          <w:sz w:val="22"/>
                          <w:szCs w:val="22"/>
                        </w:rPr>
                      </w:pPr>
                      <w:r w:rsidRPr="001C0E13">
                        <w:rPr>
                          <w:rFonts w:ascii="Arial" w:hAnsi="Arial" w:cs="Arial"/>
                          <w:i/>
                          <w:iCs/>
                          <w:sz w:val="22"/>
                          <w:szCs w:val="22"/>
                        </w:rPr>
                        <w:t xml:space="preserve">Choose 1 (or both) Warm-Up </w:t>
                      </w:r>
                      <w:r w:rsidR="000D1BC9">
                        <w:rPr>
                          <w:rFonts w:ascii="Arial" w:hAnsi="Arial" w:cs="Arial"/>
                          <w:i/>
                          <w:iCs/>
                          <w:sz w:val="22"/>
                          <w:szCs w:val="22"/>
                        </w:rPr>
                        <w:t>a</w:t>
                      </w:r>
                      <w:r w:rsidRPr="001C0E13">
                        <w:rPr>
                          <w:rFonts w:ascii="Arial" w:hAnsi="Arial" w:cs="Arial"/>
                          <w:i/>
                          <w:iCs/>
                          <w:sz w:val="22"/>
                          <w:szCs w:val="22"/>
                        </w:rPr>
                        <w:t>ctivity</w:t>
                      </w:r>
                      <w:r w:rsidR="000D1BC9">
                        <w:rPr>
                          <w:rFonts w:ascii="Arial" w:hAnsi="Arial" w:cs="Arial"/>
                          <w:i/>
                          <w:iCs/>
                          <w:sz w:val="22"/>
                          <w:szCs w:val="22"/>
                        </w:rPr>
                        <w:t>.</w:t>
                      </w:r>
                    </w:p>
                    <w:p w14:paraId="0F15BA8C" w14:textId="77777777" w:rsidR="001C0E13" w:rsidRPr="001C0E13" w:rsidRDefault="001C0E13">
                      <w:pPr>
                        <w:rPr>
                          <w:rFonts w:ascii="Arial" w:hAnsi="Arial" w:cs="Arial"/>
                          <w:b/>
                          <w:bCs/>
                          <w:sz w:val="13"/>
                          <w:szCs w:val="13"/>
                        </w:rPr>
                      </w:pPr>
                    </w:p>
                    <w:p w14:paraId="7E9D69E6" w14:textId="0C20216C" w:rsidR="00CA3079" w:rsidRPr="00723B62" w:rsidRDefault="008C7A99" w:rsidP="00CA3079">
                      <w:pPr>
                        <w:rPr>
                          <w:rFonts w:ascii="Arial" w:hAnsi="Arial" w:cs="Arial"/>
                          <w:b/>
                          <w:bCs/>
                          <w:sz w:val="22"/>
                          <w:szCs w:val="22"/>
                        </w:rPr>
                      </w:pPr>
                      <w:r>
                        <w:rPr>
                          <w:rFonts w:ascii="Arial" w:hAnsi="Arial" w:cs="Arial"/>
                          <w:b/>
                          <w:bCs/>
                          <w:sz w:val="22"/>
                          <w:szCs w:val="22"/>
                        </w:rPr>
                        <w:t>Balance and Breathe I:</w:t>
                      </w:r>
                      <w:r w:rsidR="00CA3079">
                        <w:rPr>
                          <w:rFonts w:ascii="Arial" w:hAnsi="Arial" w:cs="Arial"/>
                          <w:b/>
                          <w:bCs/>
                          <w:sz w:val="22"/>
                          <w:szCs w:val="22"/>
                        </w:rPr>
                        <w:t xml:space="preserve"> </w:t>
                      </w:r>
                      <w:r w:rsidR="00CA3079" w:rsidRPr="00984874">
                        <w:rPr>
                          <w:rFonts w:ascii="Arial" w:hAnsi="Arial" w:cs="Arial"/>
                          <w:b/>
                          <w:bCs/>
                          <w:sz w:val="21"/>
                          <w:szCs w:val="21"/>
                        </w:rPr>
                        <w:t>[</w:t>
                      </w:r>
                      <w:hyperlink r:id="rId13" w:history="1">
                        <w:r w:rsidR="00CA3079" w:rsidRPr="001927B4">
                          <w:rPr>
                            <w:rStyle w:val="Hyperlink"/>
                            <w:rFonts w:ascii="Arial" w:hAnsi="Arial" w:cs="Arial"/>
                            <w:b/>
                            <w:bCs/>
                            <w:sz w:val="21"/>
                            <w:szCs w:val="21"/>
                          </w:rPr>
                          <w:t>YouTube</w:t>
                        </w:r>
                      </w:hyperlink>
                      <w:r w:rsidR="00CA3079" w:rsidRPr="00984874">
                        <w:rPr>
                          <w:rFonts w:ascii="Arial" w:hAnsi="Arial" w:cs="Arial"/>
                          <w:b/>
                          <w:bCs/>
                          <w:sz w:val="21"/>
                          <w:szCs w:val="21"/>
                        </w:rPr>
                        <w:t>]</w:t>
                      </w:r>
                    </w:p>
                    <w:p w14:paraId="6C8AFB3E" w14:textId="3CE1DD15" w:rsidR="008C7A99" w:rsidRPr="008C7A99" w:rsidRDefault="008C7A99" w:rsidP="008C7A99">
                      <w:pPr>
                        <w:ind w:firstLine="180"/>
                        <w:rPr>
                          <w:rFonts w:ascii="Arial" w:hAnsi="Arial" w:cs="Arial"/>
                          <w:sz w:val="22"/>
                          <w:szCs w:val="22"/>
                        </w:rPr>
                      </w:pPr>
                      <w:r w:rsidRPr="008C7A99">
                        <w:rPr>
                          <w:rFonts w:ascii="Arial" w:hAnsi="Arial" w:cs="Arial"/>
                          <w:sz w:val="22"/>
                          <w:szCs w:val="22"/>
                        </w:rPr>
                        <w:t>Hold your hand out</w:t>
                      </w:r>
                      <w:r>
                        <w:rPr>
                          <w:rFonts w:ascii="Arial" w:hAnsi="Arial" w:cs="Arial"/>
                          <w:sz w:val="22"/>
                          <w:szCs w:val="22"/>
                        </w:rPr>
                        <w:t>,</w:t>
                      </w:r>
                      <w:r w:rsidRPr="008C7A99">
                        <w:rPr>
                          <w:rFonts w:ascii="Arial" w:hAnsi="Arial" w:cs="Arial"/>
                          <w:sz w:val="22"/>
                          <w:szCs w:val="22"/>
                        </w:rPr>
                        <w:t xml:space="preserve"> parallel with the ground. Balance 1 cup in the palm of your hand. Take 5 equal breathes (inhale 4 count, exhale 4 count).</w:t>
                      </w:r>
                    </w:p>
                    <w:p w14:paraId="6AB04EAF" w14:textId="77777777" w:rsidR="00B62073" w:rsidRPr="00B62073" w:rsidRDefault="00B62073" w:rsidP="00B62073">
                      <w:pPr>
                        <w:ind w:firstLine="180"/>
                        <w:rPr>
                          <w:rFonts w:ascii="Arial" w:hAnsi="Arial" w:cs="Arial"/>
                          <w:sz w:val="13"/>
                          <w:szCs w:val="13"/>
                        </w:rPr>
                      </w:pPr>
                    </w:p>
                    <w:p w14:paraId="41E45560" w14:textId="6EE6FA00" w:rsidR="00CA3079" w:rsidRPr="00723B62" w:rsidRDefault="008C7A99" w:rsidP="00CA3079">
                      <w:pPr>
                        <w:rPr>
                          <w:rFonts w:ascii="Arial" w:hAnsi="Arial" w:cs="Arial"/>
                          <w:b/>
                          <w:bCs/>
                          <w:sz w:val="22"/>
                          <w:szCs w:val="22"/>
                        </w:rPr>
                      </w:pPr>
                      <w:r>
                        <w:rPr>
                          <w:rFonts w:ascii="Arial" w:hAnsi="Arial" w:cs="Arial"/>
                          <w:b/>
                          <w:bCs/>
                          <w:sz w:val="22"/>
                          <w:szCs w:val="22"/>
                        </w:rPr>
                        <w:t>Balance and Breathe II</w:t>
                      </w:r>
                      <w:r w:rsidR="00CA3079" w:rsidRPr="00723B62">
                        <w:rPr>
                          <w:rFonts w:ascii="Arial" w:hAnsi="Arial" w:cs="Arial"/>
                          <w:b/>
                          <w:bCs/>
                          <w:sz w:val="22"/>
                          <w:szCs w:val="22"/>
                        </w:rPr>
                        <w:t>:</w:t>
                      </w:r>
                      <w:r w:rsidR="00CA3079">
                        <w:rPr>
                          <w:rFonts w:ascii="Arial" w:hAnsi="Arial" w:cs="Arial"/>
                          <w:b/>
                          <w:bCs/>
                          <w:sz w:val="22"/>
                          <w:szCs w:val="22"/>
                        </w:rPr>
                        <w:t xml:space="preserve"> </w:t>
                      </w:r>
                      <w:r w:rsidR="00CA3079" w:rsidRPr="00261BB0">
                        <w:rPr>
                          <w:rFonts w:ascii="Arial" w:hAnsi="Arial" w:cs="Arial"/>
                          <w:b/>
                          <w:bCs/>
                          <w:sz w:val="22"/>
                          <w:szCs w:val="22"/>
                        </w:rPr>
                        <w:t>[</w:t>
                      </w:r>
                      <w:hyperlink r:id="rId14" w:history="1">
                        <w:r w:rsidR="00CA3079" w:rsidRPr="001927B4">
                          <w:rPr>
                            <w:rStyle w:val="Hyperlink"/>
                            <w:rFonts w:ascii="Arial" w:hAnsi="Arial" w:cs="Arial"/>
                            <w:b/>
                            <w:bCs/>
                            <w:sz w:val="22"/>
                            <w:szCs w:val="22"/>
                          </w:rPr>
                          <w:t>YouTube</w:t>
                        </w:r>
                      </w:hyperlink>
                      <w:r w:rsidR="00CA3079" w:rsidRPr="00261BB0">
                        <w:rPr>
                          <w:rFonts w:ascii="Arial" w:hAnsi="Arial" w:cs="Arial"/>
                          <w:b/>
                          <w:bCs/>
                          <w:sz w:val="22"/>
                          <w:szCs w:val="22"/>
                        </w:rPr>
                        <w:t>]</w:t>
                      </w:r>
                    </w:p>
                    <w:p w14:paraId="6304E1E4" w14:textId="375911C4" w:rsidR="00FB159E" w:rsidRPr="008C7A99" w:rsidRDefault="008C7A99" w:rsidP="008C7A99">
                      <w:pPr>
                        <w:ind w:firstLine="180"/>
                        <w:rPr>
                          <w:rFonts w:ascii="Arial" w:hAnsi="Arial" w:cs="Arial"/>
                          <w:sz w:val="22"/>
                          <w:szCs w:val="22"/>
                        </w:rPr>
                      </w:pPr>
                      <w:r w:rsidRPr="008C7A99">
                        <w:rPr>
                          <w:rFonts w:ascii="Arial" w:hAnsi="Arial" w:cs="Arial"/>
                          <w:sz w:val="22"/>
                          <w:szCs w:val="22"/>
                        </w:rPr>
                        <w:t xml:space="preserve">Pick any body part and balance the cup on that body part. </w:t>
                      </w:r>
                      <w:r>
                        <w:rPr>
                          <w:rFonts w:ascii="Arial" w:hAnsi="Arial" w:cs="Arial"/>
                          <w:sz w:val="22"/>
                          <w:szCs w:val="22"/>
                        </w:rPr>
                        <w:t>S</w:t>
                      </w:r>
                      <w:r w:rsidRPr="008C7A99">
                        <w:rPr>
                          <w:rFonts w:ascii="Arial" w:hAnsi="Arial" w:cs="Arial"/>
                          <w:sz w:val="22"/>
                          <w:szCs w:val="22"/>
                        </w:rPr>
                        <w:t>lowly walk in a small circle in your activity space while balancing the cup. While you walk, practice equal breathing</w:t>
                      </w:r>
                      <w:r>
                        <w:rPr>
                          <w:rFonts w:ascii="Arial" w:hAnsi="Arial" w:cs="Arial"/>
                          <w:sz w:val="22"/>
                          <w:szCs w:val="22"/>
                        </w:rPr>
                        <w:t>.</w:t>
                      </w:r>
                    </w:p>
                  </w:txbxContent>
                </v:textbox>
              </v:shape>
            </w:pict>
          </mc:Fallback>
        </mc:AlternateContent>
      </w:r>
      <w:r w:rsidR="00FB159E">
        <w:rPr>
          <w:noProof/>
        </w:rPr>
        <mc:AlternateContent>
          <mc:Choice Requires="wps">
            <w:drawing>
              <wp:anchor distT="0" distB="0" distL="114300" distR="114300" simplePos="0" relativeHeight="251663360" behindDoc="0" locked="0" layoutInCell="1" allowOverlap="1" wp14:anchorId="70DCF708" wp14:editId="0EA07D20">
                <wp:simplePos x="0" y="0"/>
                <wp:positionH relativeFrom="column">
                  <wp:posOffset>238290</wp:posOffset>
                </wp:positionH>
                <wp:positionV relativeFrom="paragraph">
                  <wp:posOffset>5070657</wp:posOffset>
                </wp:positionV>
                <wp:extent cx="2655518" cy="329434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5518" cy="3294345"/>
                        </a:xfrm>
                        <a:prstGeom prst="rect">
                          <a:avLst/>
                        </a:prstGeom>
                        <a:noFill/>
                        <a:ln w="6350">
                          <a:noFill/>
                        </a:ln>
                      </wps:spPr>
                      <wps:txbx>
                        <w:txbxContent>
                          <w:p w14:paraId="0A326F3F" w14:textId="4AE0BB52"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507B447A" w14:textId="63D8BDBD" w:rsidR="00CB3F22" w:rsidRPr="00CB3F22" w:rsidRDefault="008C7A99" w:rsidP="00FB159E">
                            <w:pPr>
                              <w:rPr>
                                <w:rFonts w:ascii="Arial" w:hAnsi="Arial" w:cs="Arial"/>
                                <w:sz w:val="22"/>
                                <w:szCs w:val="22"/>
                              </w:rPr>
                            </w:pPr>
                            <w:r>
                              <w:rPr>
                                <w:rFonts w:ascii="Arial" w:hAnsi="Arial" w:cs="Arial"/>
                                <w:b/>
                                <w:bCs/>
                                <w:sz w:val="22"/>
                                <w:szCs w:val="22"/>
                              </w:rPr>
                              <w:t>FOOD GROUPS</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color w:val="000000" w:themeColor="text1"/>
                                <w:sz w:val="22"/>
                                <w:szCs w:val="22"/>
                              </w:rPr>
                              <w:t xml:space="preserve">Categories of foods that are similar in the way they grow and the nutrition they provide. </w:t>
                            </w:r>
                          </w:p>
                          <w:p w14:paraId="01CF7B8E" w14:textId="77777777" w:rsidR="00CB3F22" w:rsidRPr="00CB3F22" w:rsidRDefault="00CB3F22" w:rsidP="00FB159E">
                            <w:pPr>
                              <w:rPr>
                                <w:rFonts w:ascii="Arial" w:hAnsi="Arial" w:cs="Arial"/>
                                <w:sz w:val="13"/>
                                <w:szCs w:val="13"/>
                              </w:rPr>
                            </w:pPr>
                          </w:p>
                          <w:p w14:paraId="3A4CEE07" w14:textId="3A25A4FB" w:rsidR="00FB159E" w:rsidRPr="00CB3F22" w:rsidRDefault="008C7A99" w:rsidP="00FB159E">
                            <w:pPr>
                              <w:rPr>
                                <w:rFonts w:ascii="Arial" w:hAnsi="Arial" w:cs="Arial"/>
                                <w:i/>
                                <w:iCs/>
                                <w:sz w:val="22"/>
                                <w:szCs w:val="22"/>
                              </w:rPr>
                            </w:pPr>
                            <w:r>
                              <w:rPr>
                                <w:rFonts w:ascii="Arial" w:hAnsi="Arial" w:cs="Arial"/>
                                <w:i/>
                                <w:iCs/>
                                <w:sz w:val="22"/>
                                <w:szCs w:val="22"/>
                              </w:rPr>
                              <w:t>The 5 food groups include fruits, vegetables, grains, protein, and dairy.</w:t>
                            </w:r>
                          </w:p>
                          <w:p w14:paraId="14C51391" w14:textId="77777777" w:rsidR="001C0E13" w:rsidRPr="001C0E13" w:rsidRDefault="001C0E13" w:rsidP="00FB159E">
                            <w:pPr>
                              <w:rPr>
                                <w:rFonts w:ascii="Arial" w:hAnsi="Arial" w:cs="Arial"/>
                                <w:b/>
                                <w:bCs/>
                                <w:spacing w:val="-6"/>
                                <w:sz w:val="13"/>
                                <w:szCs w:val="13"/>
                              </w:rPr>
                            </w:pPr>
                          </w:p>
                          <w:p w14:paraId="1CED56B5" w14:textId="18076C82" w:rsidR="00CA3079" w:rsidRPr="00723B62" w:rsidRDefault="008C7A99" w:rsidP="00CA3079">
                            <w:pPr>
                              <w:rPr>
                                <w:rFonts w:ascii="Arial" w:hAnsi="Arial" w:cs="Arial"/>
                                <w:b/>
                                <w:bCs/>
                                <w:sz w:val="22"/>
                                <w:szCs w:val="22"/>
                              </w:rPr>
                            </w:pPr>
                            <w:r>
                              <w:rPr>
                                <w:rFonts w:ascii="Arial" w:hAnsi="Arial" w:cs="Arial"/>
                                <w:b/>
                                <w:bCs/>
                                <w:sz w:val="22"/>
                                <w:szCs w:val="22"/>
                              </w:rPr>
                              <w:t>Know Where</w:t>
                            </w:r>
                            <w:r w:rsidR="00CA3079" w:rsidRPr="00723B62">
                              <w:rPr>
                                <w:rFonts w:ascii="Arial" w:hAnsi="Arial" w:cs="Arial"/>
                                <w:b/>
                                <w:bCs/>
                                <w:sz w:val="22"/>
                                <w:szCs w:val="22"/>
                              </w:rPr>
                              <w:t>:</w:t>
                            </w:r>
                            <w:r w:rsidR="00CA3079">
                              <w:rPr>
                                <w:rFonts w:ascii="Arial" w:hAnsi="Arial" w:cs="Arial"/>
                                <w:b/>
                                <w:bCs/>
                                <w:sz w:val="22"/>
                                <w:szCs w:val="22"/>
                              </w:rPr>
                              <w:t xml:space="preserve"> [</w:t>
                            </w:r>
                            <w:hyperlink r:id="rId15" w:history="1">
                              <w:r w:rsidR="00CA3079" w:rsidRPr="001927B4">
                                <w:rPr>
                                  <w:rStyle w:val="Hyperlink"/>
                                  <w:rFonts w:ascii="Arial" w:hAnsi="Arial" w:cs="Arial"/>
                                  <w:b/>
                                  <w:bCs/>
                                  <w:sz w:val="22"/>
                                  <w:szCs w:val="22"/>
                                </w:rPr>
                                <w:t>YouTube</w:t>
                              </w:r>
                            </w:hyperlink>
                            <w:r w:rsidR="00CA3079">
                              <w:rPr>
                                <w:rFonts w:ascii="Arial" w:hAnsi="Arial" w:cs="Arial"/>
                                <w:b/>
                                <w:bCs/>
                                <w:sz w:val="22"/>
                                <w:szCs w:val="22"/>
                              </w:rPr>
                              <w:t>]</w:t>
                            </w:r>
                          </w:p>
                          <w:p w14:paraId="4DEB8DB8" w14:textId="404FF083" w:rsidR="00CA3079" w:rsidRDefault="008C7A99" w:rsidP="008C7A99">
                            <w:pPr>
                              <w:ind w:firstLine="180"/>
                              <w:rPr>
                                <w:rFonts w:ascii="Arial" w:hAnsi="Arial" w:cs="Arial"/>
                                <w:sz w:val="22"/>
                                <w:szCs w:val="22"/>
                              </w:rPr>
                            </w:pPr>
                            <w:r>
                              <w:rPr>
                                <w:rFonts w:ascii="Arial" w:hAnsi="Arial" w:cs="Arial"/>
                                <w:sz w:val="22"/>
                                <w:szCs w:val="22"/>
                              </w:rPr>
                              <w:t xml:space="preserve">Use your jump rope to make different pathways across </w:t>
                            </w:r>
                            <w:r w:rsidR="00B857DC">
                              <w:rPr>
                                <w:rFonts w:ascii="Arial" w:hAnsi="Arial" w:cs="Arial"/>
                                <w:sz w:val="22"/>
                                <w:szCs w:val="22"/>
                              </w:rPr>
                              <w:t>y</w:t>
                            </w:r>
                            <w:r>
                              <w:rPr>
                                <w:rFonts w:ascii="Arial" w:hAnsi="Arial" w:cs="Arial"/>
                                <w:sz w:val="22"/>
                                <w:szCs w:val="22"/>
                              </w:rPr>
                              <w:t>our activity area. Pathways can be curved, zigzag, straight, or round.</w:t>
                            </w:r>
                          </w:p>
                          <w:p w14:paraId="263E41BD" w14:textId="1F81FED8" w:rsidR="008C7A99" w:rsidRPr="00723B62" w:rsidRDefault="008C7A99" w:rsidP="008C7A99">
                            <w:pPr>
                              <w:ind w:firstLine="180"/>
                              <w:rPr>
                                <w:rFonts w:ascii="Arial" w:hAnsi="Arial" w:cs="Arial"/>
                                <w:sz w:val="22"/>
                                <w:szCs w:val="22"/>
                              </w:rPr>
                            </w:pPr>
                            <w:r>
                              <w:rPr>
                                <w:rFonts w:ascii="Arial" w:hAnsi="Arial" w:cs="Arial"/>
                                <w:sz w:val="22"/>
                                <w:szCs w:val="22"/>
                              </w:rPr>
                              <w:t>Balance and walk no the rope to trace your pathway. For a challenge, balance a Speed Stacks cup on a body part while you balance and walk your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CF708" id="Text Box 4" o:spid="_x0000_s1028" type="#_x0000_t202" style="position:absolute;margin-left:18.75pt;margin-top:399.25pt;width:209.1pt;height:25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" filled="f" stroked="f" strokeweight=".5pt">
                <v:textbox>
                  <w:txbxContent>
                    <w:p w14:paraId="0A326F3F" w14:textId="4AE0BB52"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5D194E">
                        <w:rPr>
                          <w:rFonts w:ascii="Arial" w:hAnsi="Arial" w:cs="Arial"/>
                          <w:i/>
                          <w:iCs/>
                          <w:sz w:val="21"/>
                          <w:szCs w:val="21"/>
                        </w:rPr>
                        <w:t>3</w:t>
                      </w:r>
                    </w:p>
                    <w:p w14:paraId="507B447A" w14:textId="63D8BDBD" w:rsidR="00CB3F22" w:rsidRPr="00CB3F22" w:rsidRDefault="008C7A99" w:rsidP="00FB159E">
                      <w:pPr>
                        <w:rPr>
                          <w:rFonts w:ascii="Arial" w:hAnsi="Arial" w:cs="Arial"/>
                          <w:sz w:val="22"/>
                          <w:szCs w:val="22"/>
                        </w:rPr>
                      </w:pPr>
                      <w:r>
                        <w:rPr>
                          <w:rFonts w:ascii="Arial" w:hAnsi="Arial" w:cs="Arial"/>
                          <w:b/>
                          <w:bCs/>
                          <w:sz w:val="22"/>
                          <w:szCs w:val="22"/>
                        </w:rPr>
                        <w:t>FOOD GROUPS</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color w:val="000000" w:themeColor="text1"/>
                          <w:sz w:val="22"/>
                          <w:szCs w:val="22"/>
                        </w:rPr>
                        <w:t xml:space="preserve">Categories of foods that are similar in the way they grow and the nutrition they provide. </w:t>
                      </w:r>
                    </w:p>
                    <w:p w14:paraId="01CF7B8E" w14:textId="77777777" w:rsidR="00CB3F22" w:rsidRPr="00CB3F22" w:rsidRDefault="00CB3F22" w:rsidP="00FB159E">
                      <w:pPr>
                        <w:rPr>
                          <w:rFonts w:ascii="Arial" w:hAnsi="Arial" w:cs="Arial"/>
                          <w:sz w:val="13"/>
                          <w:szCs w:val="13"/>
                        </w:rPr>
                      </w:pPr>
                    </w:p>
                    <w:p w14:paraId="3A4CEE07" w14:textId="3A25A4FB" w:rsidR="00FB159E" w:rsidRPr="00CB3F22" w:rsidRDefault="008C7A99" w:rsidP="00FB159E">
                      <w:pPr>
                        <w:rPr>
                          <w:rFonts w:ascii="Arial" w:hAnsi="Arial" w:cs="Arial"/>
                          <w:i/>
                          <w:iCs/>
                          <w:sz w:val="22"/>
                          <w:szCs w:val="22"/>
                        </w:rPr>
                      </w:pPr>
                      <w:r>
                        <w:rPr>
                          <w:rFonts w:ascii="Arial" w:hAnsi="Arial" w:cs="Arial"/>
                          <w:i/>
                          <w:iCs/>
                          <w:sz w:val="22"/>
                          <w:szCs w:val="22"/>
                        </w:rPr>
                        <w:t>The 5 food groups include fruits, vegetables, grains, protein, and dairy.</w:t>
                      </w:r>
                    </w:p>
                    <w:p w14:paraId="14C51391" w14:textId="77777777" w:rsidR="001C0E13" w:rsidRPr="001C0E13" w:rsidRDefault="001C0E13" w:rsidP="00FB159E">
                      <w:pPr>
                        <w:rPr>
                          <w:rFonts w:ascii="Arial" w:hAnsi="Arial" w:cs="Arial"/>
                          <w:b/>
                          <w:bCs/>
                          <w:spacing w:val="-6"/>
                          <w:sz w:val="13"/>
                          <w:szCs w:val="13"/>
                        </w:rPr>
                      </w:pPr>
                    </w:p>
                    <w:p w14:paraId="1CED56B5" w14:textId="18076C82" w:rsidR="00CA3079" w:rsidRPr="00723B62" w:rsidRDefault="008C7A99" w:rsidP="00CA3079">
                      <w:pPr>
                        <w:rPr>
                          <w:rFonts w:ascii="Arial" w:hAnsi="Arial" w:cs="Arial"/>
                          <w:b/>
                          <w:bCs/>
                          <w:sz w:val="22"/>
                          <w:szCs w:val="22"/>
                        </w:rPr>
                      </w:pPr>
                      <w:r>
                        <w:rPr>
                          <w:rFonts w:ascii="Arial" w:hAnsi="Arial" w:cs="Arial"/>
                          <w:b/>
                          <w:bCs/>
                          <w:sz w:val="22"/>
                          <w:szCs w:val="22"/>
                        </w:rPr>
                        <w:t>Know Where</w:t>
                      </w:r>
                      <w:r w:rsidR="00CA3079" w:rsidRPr="00723B62">
                        <w:rPr>
                          <w:rFonts w:ascii="Arial" w:hAnsi="Arial" w:cs="Arial"/>
                          <w:b/>
                          <w:bCs/>
                          <w:sz w:val="22"/>
                          <w:szCs w:val="22"/>
                        </w:rPr>
                        <w:t>:</w:t>
                      </w:r>
                      <w:r w:rsidR="00CA3079">
                        <w:rPr>
                          <w:rFonts w:ascii="Arial" w:hAnsi="Arial" w:cs="Arial"/>
                          <w:b/>
                          <w:bCs/>
                          <w:sz w:val="22"/>
                          <w:szCs w:val="22"/>
                        </w:rPr>
                        <w:t xml:space="preserve"> [</w:t>
                      </w:r>
                      <w:hyperlink r:id="rId16" w:history="1">
                        <w:r w:rsidR="00CA3079" w:rsidRPr="001927B4">
                          <w:rPr>
                            <w:rStyle w:val="Hyperlink"/>
                            <w:rFonts w:ascii="Arial" w:hAnsi="Arial" w:cs="Arial"/>
                            <w:b/>
                            <w:bCs/>
                            <w:sz w:val="22"/>
                            <w:szCs w:val="22"/>
                          </w:rPr>
                          <w:t>YouTube</w:t>
                        </w:r>
                      </w:hyperlink>
                      <w:r w:rsidR="00CA3079">
                        <w:rPr>
                          <w:rFonts w:ascii="Arial" w:hAnsi="Arial" w:cs="Arial"/>
                          <w:b/>
                          <w:bCs/>
                          <w:sz w:val="22"/>
                          <w:szCs w:val="22"/>
                        </w:rPr>
                        <w:t>]</w:t>
                      </w:r>
                    </w:p>
                    <w:p w14:paraId="4DEB8DB8" w14:textId="404FF083" w:rsidR="00CA3079" w:rsidRDefault="008C7A99" w:rsidP="008C7A99">
                      <w:pPr>
                        <w:ind w:firstLine="180"/>
                        <w:rPr>
                          <w:rFonts w:ascii="Arial" w:hAnsi="Arial" w:cs="Arial"/>
                          <w:sz w:val="22"/>
                          <w:szCs w:val="22"/>
                        </w:rPr>
                      </w:pPr>
                      <w:r>
                        <w:rPr>
                          <w:rFonts w:ascii="Arial" w:hAnsi="Arial" w:cs="Arial"/>
                          <w:sz w:val="22"/>
                          <w:szCs w:val="22"/>
                        </w:rPr>
                        <w:t xml:space="preserve">Use your jump rope to make different pathways across </w:t>
                      </w:r>
                      <w:r w:rsidR="00B857DC">
                        <w:rPr>
                          <w:rFonts w:ascii="Arial" w:hAnsi="Arial" w:cs="Arial"/>
                          <w:sz w:val="22"/>
                          <w:szCs w:val="22"/>
                        </w:rPr>
                        <w:t>y</w:t>
                      </w:r>
                      <w:r>
                        <w:rPr>
                          <w:rFonts w:ascii="Arial" w:hAnsi="Arial" w:cs="Arial"/>
                          <w:sz w:val="22"/>
                          <w:szCs w:val="22"/>
                        </w:rPr>
                        <w:t>our activity area. Pathways can be curved, zigzag, straight, or round.</w:t>
                      </w:r>
                    </w:p>
                    <w:p w14:paraId="263E41BD" w14:textId="1F81FED8" w:rsidR="008C7A99" w:rsidRPr="00723B62" w:rsidRDefault="008C7A99" w:rsidP="008C7A99">
                      <w:pPr>
                        <w:ind w:firstLine="180"/>
                        <w:rPr>
                          <w:rFonts w:ascii="Arial" w:hAnsi="Arial" w:cs="Arial"/>
                          <w:sz w:val="22"/>
                          <w:szCs w:val="22"/>
                        </w:rPr>
                      </w:pPr>
                      <w:r>
                        <w:rPr>
                          <w:rFonts w:ascii="Arial" w:hAnsi="Arial" w:cs="Arial"/>
                          <w:sz w:val="22"/>
                          <w:szCs w:val="22"/>
                        </w:rPr>
                        <w:t>Balance and walk no the rope to trace your pathway. For a challenge, balance a Speed Stacks cup on a body part while you balance and walk your pathway.</w:t>
                      </w:r>
                    </w:p>
                  </w:txbxContent>
                </v:textbox>
              </v:shape>
            </w:pict>
          </mc:Fallback>
        </mc:AlternateContent>
      </w:r>
    </w:p>
    <w:sectPr w:rsidR="00B66027" w:rsidSect="00FB159E">
      <w:head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9E1A1" w14:textId="77777777" w:rsidR="00457B1D" w:rsidRDefault="00457B1D" w:rsidP="00FB159E">
      <w:r>
        <w:separator/>
      </w:r>
    </w:p>
  </w:endnote>
  <w:endnote w:type="continuationSeparator" w:id="0">
    <w:p w14:paraId="73B65A64" w14:textId="77777777" w:rsidR="00457B1D" w:rsidRDefault="00457B1D"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78DDB" w14:textId="77777777" w:rsidR="00457B1D" w:rsidRDefault="00457B1D" w:rsidP="00FB159E">
      <w:r>
        <w:separator/>
      </w:r>
    </w:p>
  </w:footnote>
  <w:footnote w:type="continuationSeparator" w:id="0">
    <w:p w14:paraId="5F521A4B" w14:textId="77777777" w:rsidR="00457B1D" w:rsidRDefault="00457B1D"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56C3284E">
          <wp:simplePos x="0" y="0"/>
          <wp:positionH relativeFrom="margin">
            <wp:posOffset>-279862</wp:posOffset>
          </wp:positionH>
          <wp:positionV relativeFrom="margin">
            <wp:posOffset>-186055</wp:posOffset>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042D3A"/>
    <w:rsid w:val="0009632D"/>
    <w:rsid w:val="000D1BC9"/>
    <w:rsid w:val="00160CD7"/>
    <w:rsid w:val="00171EE6"/>
    <w:rsid w:val="00177AD0"/>
    <w:rsid w:val="001927B4"/>
    <w:rsid w:val="001C0E13"/>
    <w:rsid w:val="001F5EC1"/>
    <w:rsid w:val="00257BE3"/>
    <w:rsid w:val="00261BB0"/>
    <w:rsid w:val="002A23CE"/>
    <w:rsid w:val="00356F96"/>
    <w:rsid w:val="00390B1A"/>
    <w:rsid w:val="003D50CA"/>
    <w:rsid w:val="00457B1D"/>
    <w:rsid w:val="00483278"/>
    <w:rsid w:val="00535B97"/>
    <w:rsid w:val="00545991"/>
    <w:rsid w:val="005D194E"/>
    <w:rsid w:val="00723B62"/>
    <w:rsid w:val="007361A9"/>
    <w:rsid w:val="00774FF7"/>
    <w:rsid w:val="008B5F3C"/>
    <w:rsid w:val="008C6EBA"/>
    <w:rsid w:val="008C7A99"/>
    <w:rsid w:val="008F60DD"/>
    <w:rsid w:val="0091049C"/>
    <w:rsid w:val="009E33A3"/>
    <w:rsid w:val="00AF775A"/>
    <w:rsid w:val="00B25506"/>
    <w:rsid w:val="00B62073"/>
    <w:rsid w:val="00B66027"/>
    <w:rsid w:val="00B857DC"/>
    <w:rsid w:val="00BC468E"/>
    <w:rsid w:val="00BE594C"/>
    <w:rsid w:val="00C50058"/>
    <w:rsid w:val="00C51251"/>
    <w:rsid w:val="00C55D77"/>
    <w:rsid w:val="00C8666B"/>
    <w:rsid w:val="00CA3079"/>
    <w:rsid w:val="00CB3F22"/>
    <w:rsid w:val="00D02590"/>
    <w:rsid w:val="00D62FF5"/>
    <w:rsid w:val="00D743AA"/>
    <w:rsid w:val="00DE1029"/>
    <w:rsid w:val="00F5725D"/>
    <w:rsid w:val="00F6585A"/>
    <w:rsid w:val="00FB159E"/>
    <w:rsid w:val="00FD7D34"/>
    <w:rsid w:val="00FE0AC0"/>
    <w:rsid w:val="00FE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tritionfromthehart.com/2020/03/21/fortunetellers/" TargetMode="External"/><Relationship Id="rId13" Type="http://schemas.openxmlformats.org/officeDocument/2006/relationships/hyperlink" Target="https://youtu.be/mf7SEoU-yW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xsK4RQv4Cug" TargetMode="External"/><Relationship Id="rId12" Type="http://schemas.openxmlformats.org/officeDocument/2006/relationships/hyperlink" Target="https://youtu.be/q7JFs7TPQJ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outu.be/nib556Zha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mf7SEoU-yWk" TargetMode="External"/><Relationship Id="rId5" Type="http://schemas.openxmlformats.org/officeDocument/2006/relationships/footnotes" Target="footnotes.xml"/><Relationship Id="rId15" Type="http://schemas.openxmlformats.org/officeDocument/2006/relationships/hyperlink" Target="https://youtu.be/nib556Zhato" TargetMode="External"/><Relationship Id="rId10" Type="http://schemas.openxmlformats.org/officeDocument/2006/relationships/hyperlink" Target="https://nutritionfromthehart.com/2020/03/21/fortunetell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xsK4RQv4Cug" TargetMode="External"/><Relationship Id="rId14" Type="http://schemas.openxmlformats.org/officeDocument/2006/relationships/hyperlink" Target="https://youtu.be/q7JFs7TPQ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9</cp:revision>
  <dcterms:created xsi:type="dcterms:W3CDTF">2020-08-02T04:33:00Z</dcterms:created>
  <dcterms:modified xsi:type="dcterms:W3CDTF">2020-09-22T03:26:00Z</dcterms:modified>
</cp:coreProperties>
</file>