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76C159FC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F82DA5">
        <w:rPr>
          <w:rFonts w:ascii="Arial" w:hAnsi="Arial" w:cs="Arial"/>
          <w:b/>
          <w:bCs/>
        </w:rPr>
        <w:t>MIDDLE SCHOOL</w:t>
      </w:r>
      <w:r w:rsidR="0034474F">
        <w:rPr>
          <w:rFonts w:ascii="Arial" w:hAnsi="Arial" w:cs="Arial"/>
          <w:b/>
          <w:bCs/>
        </w:rPr>
        <w:t xml:space="preserve"> FITNESS KNOWLEDGE</w:t>
      </w:r>
    </w:p>
    <w:p w14:paraId="6EB16E4D" w14:textId="3DFBCC16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7FD1347E" w14:textId="2CF200EA" w:rsidR="00195A68" w:rsidRPr="00265D6B" w:rsidRDefault="00195A68" w:rsidP="00195A68">
      <w:pPr>
        <w:jc w:val="center"/>
        <w:rPr>
          <w:rFonts w:ascii="Arial" w:hAnsi="Arial" w:cs="Arial"/>
          <w:sz w:val="22"/>
          <w:szCs w:val="22"/>
        </w:rPr>
      </w:pPr>
      <w:r w:rsidRPr="00265D6B">
        <w:rPr>
          <w:rFonts w:ascii="Arial" w:hAnsi="Arial" w:cs="Arial"/>
          <w:sz w:val="22"/>
          <w:szCs w:val="22"/>
          <w:highlight w:val="yellow"/>
        </w:rPr>
        <w:t xml:space="preserve">Lesson Intro Video to FITT Principle: </w:t>
      </w:r>
      <w:hyperlink r:id="rId6" w:history="1">
        <w:r w:rsidRPr="00265D6B">
          <w:rPr>
            <w:rStyle w:val="Hyperlink"/>
            <w:rFonts w:ascii="Arial" w:hAnsi="Arial" w:cs="Arial"/>
            <w:sz w:val="22"/>
            <w:szCs w:val="22"/>
            <w:highlight w:val="yellow"/>
          </w:rPr>
          <w:t>Brain Bites- The F.I.T.T Principle</w:t>
        </w:r>
      </w:hyperlink>
      <w:r w:rsidRPr="00265D6B">
        <w:rPr>
          <w:rFonts w:ascii="Arial" w:hAnsi="Arial" w:cs="Arial"/>
          <w:sz w:val="22"/>
          <w:szCs w:val="22"/>
        </w:rPr>
        <w:t xml:space="preserve"> 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1B06C6" w14:paraId="41E54997" w14:textId="77777777" w:rsidTr="00F82DA5">
        <w:tc>
          <w:tcPr>
            <w:tcW w:w="2206" w:type="dxa"/>
            <w:shd w:val="clear" w:color="auto" w:fill="3D4975"/>
          </w:tcPr>
          <w:p w14:paraId="6803FAEA" w14:textId="77777777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1B06C6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1B06C6" w14:paraId="44E41ACA" w14:textId="77777777" w:rsidTr="0031474D">
        <w:tc>
          <w:tcPr>
            <w:tcW w:w="2206" w:type="dxa"/>
            <w:vAlign w:val="center"/>
          </w:tcPr>
          <w:p w14:paraId="1444F821" w14:textId="71CD11E3" w:rsidR="004C0B5D" w:rsidRPr="001B06C6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5E37EEBC" w:rsidR="004C0B5D" w:rsidRPr="001B06C6" w:rsidRDefault="004C0B5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82DA5" w:rsidRPr="001B06C6">
              <w:rPr>
                <w:rFonts w:ascii="Arial" w:hAnsi="Arial" w:cs="Arial"/>
                <w:sz w:val="22"/>
                <w:szCs w:val="22"/>
              </w:rPr>
              <w:t>will coordinate my body movements to complete consecutive hits.</w:t>
            </w:r>
          </w:p>
        </w:tc>
        <w:tc>
          <w:tcPr>
            <w:tcW w:w="2206" w:type="dxa"/>
          </w:tcPr>
          <w:p w14:paraId="6ECDF2AC" w14:textId="22CE7D1D" w:rsidR="004C0B5D" w:rsidRPr="001B06C6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I will develop a frequency for my workout.</w:t>
            </w:r>
          </w:p>
        </w:tc>
        <w:tc>
          <w:tcPr>
            <w:tcW w:w="2206" w:type="dxa"/>
          </w:tcPr>
          <w:p w14:paraId="6DE3A598" w14:textId="66A27AB4" w:rsidR="004C0B5D" w:rsidRPr="001B06C6" w:rsidRDefault="0033066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1474D" w:rsidRPr="001B06C6">
              <w:rPr>
                <w:rFonts w:ascii="Arial" w:hAnsi="Arial" w:cs="Arial"/>
                <w:sz w:val="22"/>
                <w:szCs w:val="22"/>
              </w:rPr>
              <w:t>will measure my intensity during my personal workout.</w:t>
            </w:r>
          </w:p>
        </w:tc>
        <w:tc>
          <w:tcPr>
            <w:tcW w:w="2207" w:type="dxa"/>
          </w:tcPr>
          <w:p w14:paraId="5154B4D3" w14:textId="4067EAC6" w:rsidR="004C0B5D" w:rsidRPr="001B06C6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I will complete two fitness cards for a period of __ minutes.</w:t>
            </w:r>
          </w:p>
        </w:tc>
        <w:tc>
          <w:tcPr>
            <w:tcW w:w="2207" w:type="dxa"/>
          </w:tcPr>
          <w:p w14:paraId="39A9DF31" w14:textId="024A3BF0" w:rsidR="004C0B5D" w:rsidRPr="001B06C6" w:rsidRDefault="00F82DA5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1474D" w:rsidRPr="001B06C6">
              <w:rPr>
                <w:rFonts w:ascii="Arial" w:hAnsi="Arial" w:cs="Arial"/>
                <w:sz w:val="22"/>
                <w:szCs w:val="22"/>
              </w:rPr>
              <w:t>will demonstrate two types of fitness during my workout.</w:t>
            </w:r>
          </w:p>
        </w:tc>
      </w:tr>
      <w:tr w:rsidR="001538B6" w:rsidRPr="001B06C6" w14:paraId="5AC71063" w14:textId="77777777" w:rsidTr="003B2A9F">
        <w:tc>
          <w:tcPr>
            <w:tcW w:w="2206" w:type="dxa"/>
            <w:vAlign w:val="center"/>
          </w:tcPr>
          <w:p w14:paraId="7DE495DD" w14:textId="115ECE16" w:rsidR="001538B6" w:rsidRPr="001B06C6" w:rsidRDefault="001538B6" w:rsidP="001B06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232B67C9" w14:textId="6160FF2A" w:rsidR="00541F7E" w:rsidRPr="001B06C6" w:rsidRDefault="00C16CAF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FITT PRINCIPLE</w:t>
            </w:r>
          </w:p>
          <w:p w14:paraId="4556415C" w14:textId="40051291" w:rsidR="001F7544" w:rsidRPr="001B06C6" w:rsidRDefault="00195A68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A personal fitness concept that is inclusive of frequency, intensity, time, and type for exercise.</w:t>
            </w:r>
          </w:p>
        </w:tc>
        <w:tc>
          <w:tcPr>
            <w:tcW w:w="2206" w:type="dxa"/>
          </w:tcPr>
          <w:p w14:paraId="3888D7DB" w14:textId="347653BF" w:rsidR="0085762E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FREQUENCY</w:t>
            </w:r>
          </w:p>
          <w:p w14:paraId="4021395F" w14:textId="3EBECB44" w:rsidR="0085762E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The rate at which something occurs or is repeated over a particular </w:t>
            </w:r>
            <w:proofErr w:type="gramStart"/>
            <w:r w:rsidRPr="001B06C6">
              <w:rPr>
                <w:rFonts w:ascii="Arial" w:hAnsi="Arial" w:cs="Arial"/>
                <w:sz w:val="22"/>
                <w:szCs w:val="22"/>
              </w:rPr>
              <w:t>period of time</w:t>
            </w:r>
            <w:proofErr w:type="gramEnd"/>
            <w:r w:rsidRPr="001B06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164CDA" w14:textId="4D81594A" w:rsidR="001538B6" w:rsidRPr="001B06C6" w:rsidRDefault="001538B6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683B04B" w14:textId="194DAE20" w:rsidR="0085762E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INTENSITY</w:t>
            </w:r>
          </w:p>
          <w:p w14:paraId="22A20453" w14:textId="7ACD069D" w:rsidR="0085762E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The amount of exertion used when performing an exercise or activity.</w:t>
            </w:r>
          </w:p>
          <w:p w14:paraId="078F064A" w14:textId="683F2768" w:rsidR="001538B6" w:rsidRPr="001B06C6" w:rsidRDefault="001538B6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</w:tcPr>
          <w:p w14:paraId="62FC8875" w14:textId="77777777" w:rsidR="001B06C6" w:rsidRPr="001B06C6" w:rsidRDefault="0085762E" w:rsidP="001B06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3A575C" w:rsidRPr="001B06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3AF03EA" w14:textId="2F797EA7" w:rsidR="0085762E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The duration of an event or period.</w:t>
            </w:r>
          </w:p>
          <w:p w14:paraId="14F0F61D" w14:textId="2296E5AC" w:rsidR="001538B6" w:rsidRPr="001B06C6" w:rsidRDefault="001538B6" w:rsidP="001B06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1DD364CA" w14:textId="77777777" w:rsidR="001B06C6" w:rsidRPr="001B06C6" w:rsidRDefault="0085762E" w:rsidP="001B06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  <w:r w:rsidR="003A575C" w:rsidRPr="001B06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B1E76F8" w14:textId="51CE6AD4" w:rsidR="001538B6" w:rsidRPr="001B06C6" w:rsidRDefault="0085762E" w:rsidP="001B0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The activity category associated with a given exercise (e.g., strength training, cardio, etc.).</w:t>
            </w:r>
          </w:p>
        </w:tc>
      </w:tr>
      <w:tr w:rsidR="00D82B60" w:rsidRPr="001B06C6" w14:paraId="1BD44A0C" w14:textId="77777777" w:rsidTr="00F82DA5">
        <w:tc>
          <w:tcPr>
            <w:tcW w:w="2206" w:type="dxa"/>
            <w:vAlign w:val="center"/>
          </w:tcPr>
          <w:p w14:paraId="14EB8AB7" w14:textId="56FCBA9A" w:rsidR="00807854" w:rsidRPr="001B06C6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1B7DD6AC" w14:textId="19846FD5" w:rsidR="00D92AED" w:rsidRPr="001B06C6" w:rsidRDefault="007C7152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Kee</w:t>
              </w:r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p</w:t>
              </w:r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er</w:t>
              </w:r>
            </w:hyperlink>
          </w:p>
          <w:p w14:paraId="2B355D02" w14:textId="655F7E51" w:rsidR="00807854" w:rsidRPr="001B06C6" w:rsidRDefault="00673349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62A940B5" w14:textId="77777777" w:rsidR="00D92AED" w:rsidRPr="001B06C6" w:rsidRDefault="007C7152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Loc</w:t>
              </w:r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k</w:t>
              </w:r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down</w:t>
              </w:r>
            </w:hyperlink>
          </w:p>
          <w:p w14:paraId="393DD6FD" w14:textId="12244E0D" w:rsidR="00807854" w:rsidRPr="001B06C6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358E402F" w14:textId="77777777" w:rsidR="00D92AED" w:rsidRPr="001B06C6" w:rsidRDefault="007C7152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92AE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Keeper</w:t>
              </w:r>
            </w:hyperlink>
          </w:p>
          <w:p w14:paraId="146D89C5" w14:textId="2D411242" w:rsidR="00807854" w:rsidRPr="001B06C6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3DA6262" w14:textId="77777777" w:rsidR="0031474D" w:rsidRPr="001B06C6" w:rsidRDefault="007C7152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31474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Lockdown</w:t>
              </w:r>
            </w:hyperlink>
          </w:p>
          <w:p w14:paraId="494B0695" w14:textId="1BFD4071" w:rsidR="00807854" w:rsidRPr="001B06C6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E508966" w14:textId="77777777" w:rsidR="0031474D" w:rsidRPr="001B06C6" w:rsidRDefault="007C7152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1474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The </w:t>
              </w:r>
              <w:r w:rsidR="0031474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F</w:t>
              </w:r>
              <w:r w:rsidR="0031474D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inal Bell</w:t>
              </w:r>
            </w:hyperlink>
          </w:p>
          <w:p w14:paraId="5E486EEC" w14:textId="72B41C57" w:rsidR="00807854" w:rsidRPr="001B06C6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1B06C6" w14:paraId="02641B15" w14:textId="77777777" w:rsidTr="003B2A9F">
        <w:tc>
          <w:tcPr>
            <w:tcW w:w="2206" w:type="dxa"/>
            <w:vAlign w:val="center"/>
          </w:tcPr>
          <w:p w14:paraId="18EB5973" w14:textId="3113B943" w:rsidR="004C0B5D" w:rsidRPr="001B06C6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065A2E64" w14:textId="456A00B3" w:rsidR="00D17CAB" w:rsidRPr="001B06C6" w:rsidRDefault="003738C7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85762E" w:rsidRPr="001B06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7412EEB" w14:textId="1C5483F7" w:rsidR="0085762E" w:rsidRPr="00DA173E" w:rsidRDefault="00DA173E" w:rsidP="00C1615D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"https://openphysed.org/wp-content/uploads/2018/09/AH-X9-ActiveHome-2WeekFitnessJournal.pdf"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615D" w:rsidRPr="00DA173E">
              <w:rPr>
                <w:rStyle w:val="Hyperlink"/>
                <w:rFonts w:ascii="Arial" w:hAnsi="Arial" w:cs="Arial"/>
                <w:sz w:val="22"/>
                <w:szCs w:val="22"/>
              </w:rPr>
              <w:t>One and Done</w:t>
            </w:r>
          </w:p>
          <w:p w14:paraId="4C96DC1D" w14:textId="362ECB92" w:rsidR="0085762E" w:rsidRDefault="00DA173E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Perform the One and Done routine. Use the video link below for guidance</w:t>
            </w:r>
            <w:r w:rsidR="001F7544" w:rsidRPr="001B06C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9891988" w14:textId="3D252E45" w:rsidR="00C1615D" w:rsidRPr="001B06C6" w:rsidRDefault="00C1615D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C1615D">
                <w:rPr>
                  <w:rStyle w:val="Hyperlink"/>
                  <w:rFonts w:ascii="Arial" w:hAnsi="Arial" w:cs="Arial"/>
                  <w:sz w:val="22"/>
                  <w:szCs w:val="22"/>
                </w:rPr>
                <w:t>Optional Video</w:t>
              </w:r>
            </w:hyperlink>
          </w:p>
          <w:p w14:paraId="17D34C59" w14:textId="192074AD" w:rsidR="0085762E" w:rsidRPr="001B06C6" w:rsidRDefault="0085762E" w:rsidP="00C161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4031B882" w14:textId="72C27E16" w:rsidR="00D17CAB" w:rsidRPr="001B06C6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5A28FACF" w14:textId="21D48178" w:rsidR="001F7544" w:rsidRDefault="00C562AA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C562AA">
                <w:rPr>
                  <w:rStyle w:val="Hyperlink"/>
                  <w:rFonts w:ascii="Arial" w:hAnsi="Arial" w:cs="Arial"/>
                  <w:sz w:val="22"/>
                  <w:szCs w:val="22"/>
                </w:rPr>
                <w:t>Create Your Own One and Done</w:t>
              </w:r>
            </w:hyperlink>
          </w:p>
          <w:p w14:paraId="66313558" w14:textId="54EB110A" w:rsidR="00C562AA" w:rsidRDefault="00C562AA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Design Your Own 6 exercise routine.</w:t>
            </w:r>
          </w:p>
          <w:p w14:paraId="58F99947" w14:textId="2DED5B9F" w:rsidR="00C562AA" w:rsidRPr="001B06C6" w:rsidRDefault="00C562AA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C562AA">
                <w:rPr>
                  <w:rStyle w:val="Hyperlink"/>
                  <w:rFonts w:ascii="Arial" w:hAnsi="Arial" w:cs="Arial"/>
                  <w:sz w:val="22"/>
                  <w:szCs w:val="22"/>
                </w:rPr>
                <w:t>Additional Ideas</w:t>
              </w:r>
            </w:hyperlink>
          </w:p>
          <w:p w14:paraId="2024B552" w14:textId="5A322F8B" w:rsidR="0085762E" w:rsidRPr="001B06C6" w:rsidRDefault="0085762E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7685933" w14:textId="644177C9" w:rsidR="00D17CAB" w:rsidRPr="001B06C6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739AD670" w14:textId="77777777" w:rsidR="00C562AA" w:rsidRPr="001B06C6" w:rsidRDefault="00C562AA" w:rsidP="00C562AA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B06C6">
              <w:rPr>
                <w:rFonts w:ascii="Arial" w:hAnsi="Arial" w:cs="Arial"/>
                <w:sz w:val="22"/>
                <w:szCs w:val="22"/>
              </w:rPr>
              <w:instrText xml:space="preserve"> HYPERLINK "https://openphysed.org/wp-content/uploads/2019/05/M-06-07-FitKnow-CoachDFITTnessWarmUpCards.pdf" </w:instrText>
            </w:r>
            <w:r w:rsidRPr="001B06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06C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Coach D’s </w:t>
            </w:r>
          </w:p>
          <w:p w14:paraId="16217FA0" w14:textId="77777777" w:rsidR="00C562AA" w:rsidRPr="001B06C6" w:rsidRDefault="00C562AA" w:rsidP="00C5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Style w:val="Hyperlink"/>
                <w:rFonts w:ascii="Arial" w:hAnsi="Arial" w:cs="Arial"/>
                <w:sz w:val="22"/>
                <w:szCs w:val="22"/>
              </w:rPr>
              <w:t>Warm-up Card</w:t>
            </w:r>
            <w:r w:rsidRPr="001B06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29D732" w14:textId="77777777" w:rsidR="00C562AA" w:rsidRDefault="00C562AA" w:rsidP="00C5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Perform each exercise for 1 min with a 30 sec break. </w:t>
            </w:r>
          </w:p>
          <w:p w14:paraId="3B4CCD1A" w14:textId="552654B7" w:rsidR="00265D6B" w:rsidRPr="001B06C6" w:rsidRDefault="00265D6B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Perceived Exertion</w:t>
              </w:r>
            </w:hyperlink>
          </w:p>
        </w:tc>
        <w:tc>
          <w:tcPr>
            <w:tcW w:w="2207" w:type="dxa"/>
          </w:tcPr>
          <w:p w14:paraId="1959C594" w14:textId="3E9D3A4E" w:rsidR="00D17CAB" w:rsidRPr="001B06C6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0A7B0E4C" w14:textId="77777777" w:rsidR="004C0B5D" w:rsidRPr="001B06C6" w:rsidRDefault="007C7152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Tabat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a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T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 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I</w:t>
              </w:r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mprove</w:t>
              </w:r>
            </w:hyperlink>
          </w:p>
          <w:p w14:paraId="0B61AC52" w14:textId="5EEA5CFB" w:rsidR="0031474D" w:rsidRPr="001B06C6" w:rsidRDefault="0031474D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Complete two 4 </w:t>
            </w:r>
            <w:r w:rsidR="004F1924" w:rsidRPr="001B06C6">
              <w:rPr>
                <w:rFonts w:ascii="Arial" w:hAnsi="Arial" w:cs="Arial"/>
                <w:sz w:val="22"/>
                <w:szCs w:val="22"/>
              </w:rPr>
              <w:t>min Tabata</w:t>
            </w:r>
            <w:r w:rsidRPr="001B06C6">
              <w:rPr>
                <w:rFonts w:ascii="Arial" w:hAnsi="Arial" w:cs="Arial"/>
                <w:sz w:val="22"/>
                <w:szCs w:val="22"/>
              </w:rPr>
              <w:t xml:space="preserve"> workouts. </w:t>
            </w:r>
          </w:p>
          <w:p w14:paraId="0C652EC6" w14:textId="371FAADF" w:rsidR="0031474D" w:rsidRPr="001B06C6" w:rsidRDefault="0031474D" w:rsidP="00C5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Com</w:t>
            </w:r>
            <w:r w:rsidR="001F7544" w:rsidRPr="001B06C6">
              <w:rPr>
                <w:rFonts w:ascii="Arial" w:hAnsi="Arial" w:cs="Arial"/>
                <w:sz w:val="22"/>
                <w:szCs w:val="22"/>
              </w:rPr>
              <w:t xml:space="preserve">plete </w:t>
            </w:r>
            <w:r w:rsidRPr="001B06C6">
              <w:rPr>
                <w:rFonts w:ascii="Arial" w:hAnsi="Arial" w:cs="Arial"/>
                <w:sz w:val="22"/>
                <w:szCs w:val="22"/>
              </w:rPr>
              <w:t xml:space="preserve">the Aerobic Capacity &amp; Muscular Strength Cards. </w:t>
            </w:r>
          </w:p>
        </w:tc>
        <w:tc>
          <w:tcPr>
            <w:tcW w:w="2207" w:type="dxa"/>
          </w:tcPr>
          <w:p w14:paraId="241467F8" w14:textId="77777777" w:rsidR="003B2A9F" w:rsidRPr="001B06C6" w:rsidRDefault="006A30FA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1B06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3F2914" w14:textId="77777777" w:rsidR="003B2A9F" w:rsidRPr="001B06C6" w:rsidRDefault="007C7152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85762E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Tabata To Improve</w:t>
              </w:r>
            </w:hyperlink>
          </w:p>
          <w:p w14:paraId="4917AB86" w14:textId="2024AE0E" w:rsidR="0031474D" w:rsidRPr="001B06C6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 xml:space="preserve">Complete to 4 min Tabata workouts. </w:t>
            </w:r>
          </w:p>
          <w:p w14:paraId="20C00A9E" w14:textId="7077986E" w:rsidR="0031474D" w:rsidRPr="001B06C6" w:rsidRDefault="0031474D" w:rsidP="00C56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Com</w:t>
            </w:r>
            <w:r w:rsidR="001F7544" w:rsidRPr="001B06C6">
              <w:rPr>
                <w:rFonts w:ascii="Arial" w:hAnsi="Arial" w:cs="Arial"/>
                <w:sz w:val="22"/>
                <w:szCs w:val="22"/>
              </w:rPr>
              <w:t>plete</w:t>
            </w:r>
            <w:r w:rsidRPr="001B06C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F1924" w:rsidRPr="001B06C6">
              <w:rPr>
                <w:rFonts w:ascii="Arial" w:hAnsi="Arial" w:cs="Arial"/>
                <w:sz w:val="22"/>
                <w:szCs w:val="22"/>
              </w:rPr>
              <w:t>Flexibility &amp;</w:t>
            </w:r>
            <w:r w:rsidRPr="001B06C6">
              <w:rPr>
                <w:rFonts w:ascii="Arial" w:hAnsi="Arial" w:cs="Arial"/>
                <w:sz w:val="22"/>
                <w:szCs w:val="22"/>
              </w:rPr>
              <w:t xml:space="preserve"> Muscular Endurance Cards.</w:t>
            </w:r>
          </w:p>
        </w:tc>
      </w:tr>
      <w:tr w:rsidR="00265D6B" w:rsidRPr="001B06C6" w14:paraId="0A70E331" w14:textId="77777777" w:rsidTr="00BB67C0">
        <w:tc>
          <w:tcPr>
            <w:tcW w:w="2206" w:type="dxa"/>
            <w:vAlign w:val="center"/>
          </w:tcPr>
          <w:p w14:paraId="512D0D32" w14:textId="61994014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06" w:type="dxa"/>
            <w:vAlign w:val="center"/>
          </w:tcPr>
          <w:p w14:paraId="4C1A068B" w14:textId="77777777" w:rsidR="00265D6B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48601400" w14:textId="1D79E122" w:rsidR="00265D6B" w:rsidRPr="001B06C6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5F28367" w14:textId="77777777" w:rsidR="00265D6B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0D1A94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28EC1FDD" w14:textId="13A7C643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</w:tcPr>
          <w:p w14:paraId="0B2B0679" w14:textId="520DB1AB" w:rsidR="00265D6B" w:rsidRPr="001B06C6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265D6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8F2F4A" w14:textId="0CA4156B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6473FE9B" w14:textId="77777777" w:rsidR="00265D6B" w:rsidRPr="001B06C6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265D6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15E0BB" w14:textId="50FB62D7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30C2C7E0" w14:textId="77777777" w:rsidR="00265D6B" w:rsidRPr="001B06C6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265D6B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5B3E47" w14:textId="3B7AA79B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B06C6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1B06C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345F" w:rsidRPr="001B06C6" w14:paraId="0CFCBE83" w14:textId="77777777" w:rsidTr="00F82DA5">
        <w:tc>
          <w:tcPr>
            <w:tcW w:w="2206" w:type="dxa"/>
            <w:vAlign w:val="center"/>
          </w:tcPr>
          <w:p w14:paraId="6800F12F" w14:textId="37BD8EF0" w:rsidR="00CB345F" w:rsidRPr="001B06C6" w:rsidRDefault="00C562AA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06" w:type="dxa"/>
            <w:vAlign w:val="center"/>
          </w:tcPr>
          <w:p w14:paraId="24514F47" w14:textId="77777777" w:rsidR="00CB345F" w:rsidRPr="001B06C6" w:rsidRDefault="007C7152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Relax 5</w:t>
              </w:r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-</w:t>
              </w:r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Min Guide</w:t>
              </w:r>
            </w:hyperlink>
          </w:p>
          <w:p w14:paraId="07319475" w14:textId="5E5B1C7A" w:rsidR="00CB345F" w:rsidRPr="001B06C6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5136117B" w14:textId="77777777" w:rsidR="00CB345F" w:rsidRPr="001B06C6" w:rsidRDefault="007C7152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14191410" w14:textId="22497839" w:rsidR="00CB345F" w:rsidRPr="001B06C6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4C26A526" w14:textId="77777777" w:rsidR="00CB345F" w:rsidRPr="001B06C6" w:rsidRDefault="007C7152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21236F33" w14:textId="019A7E99" w:rsidR="00CB345F" w:rsidRPr="001B06C6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1167FC96" w14:textId="77777777" w:rsidR="00CB345F" w:rsidRPr="001B06C6" w:rsidRDefault="007C7152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CB345F" w:rsidRPr="001B06C6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676DB2A5" w14:textId="5D51C398" w:rsidR="00CB345F" w:rsidRPr="001B06C6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63ABCF94" w14:textId="13841C11" w:rsidR="00CB345F" w:rsidRPr="001B06C6" w:rsidRDefault="00DA173E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Nostril Breathing</w:t>
              </w:r>
            </w:hyperlink>
          </w:p>
          <w:p w14:paraId="766B49D7" w14:textId="43C63F02" w:rsidR="00CB345F" w:rsidRPr="001B06C6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sz w:val="22"/>
                <w:szCs w:val="22"/>
              </w:rPr>
              <w:t>(</w:t>
            </w:r>
            <w:r w:rsidR="00DA173E">
              <w:rPr>
                <w:rFonts w:ascii="Arial" w:hAnsi="Arial" w:cs="Arial"/>
                <w:sz w:val="22"/>
                <w:szCs w:val="22"/>
              </w:rPr>
              <w:t>V. Otto)</w:t>
            </w:r>
          </w:p>
        </w:tc>
      </w:tr>
      <w:tr w:rsidR="00265D6B" w:rsidRPr="001B06C6" w14:paraId="23B7C1BC" w14:textId="77777777" w:rsidTr="00B041E4">
        <w:tc>
          <w:tcPr>
            <w:tcW w:w="2206" w:type="dxa"/>
            <w:vAlign w:val="center"/>
          </w:tcPr>
          <w:p w14:paraId="67D35E77" w14:textId="79F732A4" w:rsidR="00265D6B" w:rsidRPr="001B06C6" w:rsidRDefault="00265D6B" w:rsidP="00265D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Optional Assessment</w:t>
            </w:r>
          </w:p>
        </w:tc>
        <w:tc>
          <w:tcPr>
            <w:tcW w:w="2206" w:type="dxa"/>
            <w:vAlign w:val="center"/>
          </w:tcPr>
          <w:p w14:paraId="32DBF9DC" w14:textId="3F87E645" w:rsidR="00265D6B" w:rsidRPr="00DA173E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FITT F</w:t>
              </w:r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o</w:t>
              </w:r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rmula Log</w:t>
              </w:r>
            </w:hyperlink>
          </w:p>
        </w:tc>
        <w:tc>
          <w:tcPr>
            <w:tcW w:w="2206" w:type="dxa"/>
            <w:vAlign w:val="center"/>
          </w:tcPr>
          <w:p w14:paraId="3C0D45B6" w14:textId="7597AEB8" w:rsidR="00265D6B" w:rsidRPr="00DA173E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06" w:type="dxa"/>
            <w:vAlign w:val="center"/>
          </w:tcPr>
          <w:p w14:paraId="64383A52" w14:textId="212E4596" w:rsidR="00265D6B" w:rsidRPr="00DA173E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07" w:type="dxa"/>
            <w:vAlign w:val="center"/>
          </w:tcPr>
          <w:p w14:paraId="5C224882" w14:textId="5E0119AD" w:rsidR="00265D6B" w:rsidRPr="00DA173E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07" w:type="dxa"/>
            <w:vAlign w:val="center"/>
          </w:tcPr>
          <w:p w14:paraId="2A449292" w14:textId="1E1F717A" w:rsidR="00265D6B" w:rsidRPr="00DA173E" w:rsidRDefault="00265D6B" w:rsidP="00265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DA173E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</w:tr>
      <w:tr w:rsidR="00265D6B" w:rsidRPr="004C0B5D" w14:paraId="7FB8F899" w14:textId="77777777" w:rsidTr="00392620">
        <w:tc>
          <w:tcPr>
            <w:tcW w:w="2206" w:type="dxa"/>
            <w:vAlign w:val="center"/>
          </w:tcPr>
          <w:p w14:paraId="641E4053" w14:textId="77777777" w:rsidR="00265D6B" w:rsidRPr="004C0B5D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77969501" w14:textId="77777777" w:rsidR="00265D6B" w:rsidRPr="003B2A9F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66DF33EF" w14:textId="77777777" w:rsidR="00265D6B" w:rsidRPr="003B2A9F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1BD8394F" w14:textId="77777777" w:rsidR="00265D6B" w:rsidRPr="003B2A9F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511B4B3D" w14:textId="77777777" w:rsidR="00265D6B" w:rsidRPr="003B2A9F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1F223E33" w14:textId="77777777" w:rsidR="00265D6B" w:rsidRPr="003B2A9F" w:rsidRDefault="00265D6B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1B06C6" w14:paraId="5918A7AB" w14:textId="77777777" w:rsidTr="00F82DA5">
        <w:tc>
          <w:tcPr>
            <w:tcW w:w="2206" w:type="dxa"/>
            <w:vAlign w:val="center"/>
          </w:tcPr>
          <w:p w14:paraId="786CF406" w14:textId="2376A233" w:rsidR="004C0B5D" w:rsidRPr="001B06C6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1B06C6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1B06C6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1B06C6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1B06C6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1B06C6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06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C562AA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C562AA" w:rsidSect="00C562AA">
      <w:headerReference w:type="default" r:id="rId34"/>
      <w:footerReference w:type="default" r:id="rId35"/>
      <w:pgSz w:w="15840" w:h="12240" w:orient="landscape"/>
      <w:pgMar w:top="1872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F7FF2" w14:textId="77777777" w:rsidR="007C7152" w:rsidRDefault="007C7152" w:rsidP="004C0B5D">
      <w:r>
        <w:separator/>
      </w:r>
    </w:p>
  </w:endnote>
  <w:endnote w:type="continuationSeparator" w:id="0">
    <w:p w14:paraId="6753C6D6" w14:textId="77777777" w:rsidR="007C7152" w:rsidRDefault="007C7152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9ACC" w14:textId="77777777" w:rsidR="007C7152" w:rsidRDefault="007C7152" w:rsidP="004C0B5D">
      <w:r>
        <w:separator/>
      </w:r>
    </w:p>
  </w:footnote>
  <w:footnote w:type="continuationSeparator" w:id="0">
    <w:p w14:paraId="12B373C5" w14:textId="77777777" w:rsidR="007C7152" w:rsidRDefault="007C7152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12E0D"/>
    <w:rsid w:val="001538B6"/>
    <w:rsid w:val="00195A68"/>
    <w:rsid w:val="001B06C6"/>
    <w:rsid w:val="001F7544"/>
    <w:rsid w:val="00204E7A"/>
    <w:rsid w:val="00265D6B"/>
    <w:rsid w:val="00286921"/>
    <w:rsid w:val="00290FB3"/>
    <w:rsid w:val="0031474D"/>
    <w:rsid w:val="0033066E"/>
    <w:rsid w:val="0034474F"/>
    <w:rsid w:val="003738C7"/>
    <w:rsid w:val="003A575C"/>
    <w:rsid w:val="003B2A9F"/>
    <w:rsid w:val="004635E3"/>
    <w:rsid w:val="004C0B5D"/>
    <w:rsid w:val="004F1924"/>
    <w:rsid w:val="00541F7E"/>
    <w:rsid w:val="00625883"/>
    <w:rsid w:val="0065590A"/>
    <w:rsid w:val="00673349"/>
    <w:rsid w:val="006930D2"/>
    <w:rsid w:val="006A30FA"/>
    <w:rsid w:val="006D71D7"/>
    <w:rsid w:val="007C7152"/>
    <w:rsid w:val="00807854"/>
    <w:rsid w:val="0085762E"/>
    <w:rsid w:val="00956D51"/>
    <w:rsid w:val="00A2036A"/>
    <w:rsid w:val="00AA553B"/>
    <w:rsid w:val="00B0642D"/>
    <w:rsid w:val="00C1615D"/>
    <w:rsid w:val="00C16CAF"/>
    <w:rsid w:val="00C31B2B"/>
    <w:rsid w:val="00C50058"/>
    <w:rsid w:val="00C562AA"/>
    <w:rsid w:val="00CB345F"/>
    <w:rsid w:val="00CD1553"/>
    <w:rsid w:val="00D17CAB"/>
    <w:rsid w:val="00D82B60"/>
    <w:rsid w:val="00D8649C"/>
    <w:rsid w:val="00D92AED"/>
    <w:rsid w:val="00DA0602"/>
    <w:rsid w:val="00DA173E"/>
    <w:rsid w:val="00E245C4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17/08/M-10-11-b-Tabata-BlankOneandDoneRoutineCards.pdf" TargetMode="External"/><Relationship Id="rId18" Type="http://schemas.openxmlformats.org/officeDocument/2006/relationships/hyperlink" Target="https://darebee.com/pdf/challenges/1minute-cardio-challenge.pdf" TargetMode="External"/><Relationship Id="rId26" Type="http://schemas.openxmlformats.org/officeDocument/2006/relationships/hyperlink" Target="https://youtu.be/sFP65kZBtaQ" TargetMode="External"/><Relationship Id="rId21" Type="http://schemas.openxmlformats.org/officeDocument/2006/relationships/hyperlink" Target="https://darebee.com/challenges/good-morning-challenge.html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arebee.com/workouts/keeper-workout.html" TargetMode="External"/><Relationship Id="rId12" Type="http://schemas.openxmlformats.org/officeDocument/2006/relationships/hyperlink" Target="https://www.youtube.com/watch?v=2XuZbDDSJAk" TargetMode="External"/><Relationship Id="rId17" Type="http://schemas.openxmlformats.org/officeDocument/2006/relationships/hyperlink" Target="https://openphysed.org/wp-content/uploads/2019/05/M-06-12-FitKnow-TabataToImproveActivityCards.pdf" TargetMode="External"/><Relationship Id="rId25" Type="http://schemas.openxmlformats.org/officeDocument/2006/relationships/hyperlink" Target="https://youtu.be/lUJ3nl7N35Q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19/05/M-06-12-FitKnow-TabataToImproveActivityCards.pdf" TargetMode="External"/><Relationship Id="rId20" Type="http://schemas.openxmlformats.org/officeDocument/2006/relationships/hyperlink" Target="https://darebee.com/challenges/good-morning-challenge.html" TargetMode="External"/><Relationship Id="rId29" Type="http://schemas.openxmlformats.org/officeDocument/2006/relationships/hyperlink" Target="https://openphysed.org/wp-content/uploads/2019/05/M-06-17-FitKnow-FITTFormulaActivityLog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AFb0vxopmc" TargetMode="External"/><Relationship Id="rId11" Type="http://schemas.openxmlformats.org/officeDocument/2006/relationships/hyperlink" Target="https://darebee.com/workouts/final-bell-workout.html" TargetMode="External"/><Relationship Id="rId24" Type="http://schemas.openxmlformats.org/officeDocument/2006/relationships/hyperlink" Target="https://youtu.be/sFP65kZBtaQ" TargetMode="External"/><Relationship Id="rId32" Type="http://schemas.openxmlformats.org/officeDocument/2006/relationships/hyperlink" Target="https://openphysed.org/wp-content/uploads/2019/05/M-06-17-FitKnow-FITTFormulaActivityLog.pdf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19/05/M-06-09b-FitKnow-ExertionCard.pdf" TargetMode="External"/><Relationship Id="rId23" Type="http://schemas.openxmlformats.org/officeDocument/2006/relationships/hyperlink" Target="https://youtu.be/lUJ3nl7N35Q" TargetMode="External"/><Relationship Id="rId28" Type="http://schemas.openxmlformats.org/officeDocument/2006/relationships/hyperlink" Target="https://openphysed.org/wp-content/uploads/2019/05/M-06-17-FitKnow-FITTFormulaActivityLog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arebee.com/workouts/lockdown-workout.html" TargetMode="External"/><Relationship Id="rId19" Type="http://schemas.openxmlformats.org/officeDocument/2006/relationships/hyperlink" Target="https://darebee.com/pdf/challenges/1minute-cardio-challenge.pdf" TargetMode="External"/><Relationship Id="rId31" Type="http://schemas.openxmlformats.org/officeDocument/2006/relationships/hyperlink" Target="https://openphysed.org/wp-content/uploads/2019/05/M-06-17-FitKnow-FITTFormulaActivityLo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workouts/keeper-workout.html" TargetMode="External"/><Relationship Id="rId14" Type="http://schemas.openxmlformats.org/officeDocument/2006/relationships/hyperlink" Target="https://openphysed.org/wp-content/uploads/2017/08/M-10-06-b-Tabata-OneandDoneRoutineCards.pdf" TargetMode="External"/><Relationship Id="rId22" Type="http://schemas.openxmlformats.org/officeDocument/2006/relationships/hyperlink" Target="https://darebee.com/challenges/good-morning-challenge.html" TargetMode="External"/><Relationship Id="rId27" Type="http://schemas.openxmlformats.org/officeDocument/2006/relationships/hyperlink" Target="https://www.youtube.com/watch?v=xxBJOAaCWIM&amp;feature=youtu.be" TargetMode="External"/><Relationship Id="rId30" Type="http://schemas.openxmlformats.org/officeDocument/2006/relationships/hyperlink" Target="https://openphysed.org/wp-content/uploads/2019/05/M-06-17-FitKnow-FITTFormulaActivityLog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arebee.com/workouts/lockdown-workout.html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Nick Kline</cp:lastModifiedBy>
  <cp:revision>3</cp:revision>
  <dcterms:created xsi:type="dcterms:W3CDTF">2020-03-29T14:08:00Z</dcterms:created>
  <dcterms:modified xsi:type="dcterms:W3CDTF">2020-03-29T16:25:00Z</dcterms:modified>
</cp:coreProperties>
</file>