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31B1FA3E" w:rsidR="00E20EAA" w:rsidRDefault="00A90944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TORCH RACE TIC</w:t>
      </w:r>
      <w:r w:rsidR="00D2575F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TAC</w:t>
      </w:r>
      <w:r w:rsidR="00D2575F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TOE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495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5175E399" w14:textId="5BEB5818" w:rsidR="0084024E" w:rsidRPr="0084024E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Skill: </w:t>
            </w:r>
            <w:r w:rsidR="0084024E" w:rsidRPr="0084024E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I will </w:t>
            </w:r>
            <w:r w:rsidR="00614FD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move safely </w:t>
            </w:r>
            <w:r w:rsidR="00CB77B3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from the starting cone to the game grid.</w:t>
            </w:r>
          </w:p>
          <w:p w14:paraId="027BBDCE" w14:textId="53374399" w:rsidR="00DE63AA" w:rsidRPr="00DE63AA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Cognitive: </w:t>
            </w:r>
            <w:r w:rsidR="00614FD8" w:rsidRPr="00614FD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I will </w:t>
            </w:r>
            <w:r w:rsidR="00614FD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discuss how physical activity can assist with stress management.</w:t>
            </w:r>
          </w:p>
          <w:p w14:paraId="602D2A4D" w14:textId="77777777" w:rsidR="00DE63AA" w:rsidRPr="00DE63AA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Fitness: </w:t>
            </w:r>
            <w:r w:rsidRPr="00DE63A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 will remain actively engaged throughout the activity.</w:t>
            </w:r>
          </w:p>
          <w:p w14:paraId="3FBCBB18" w14:textId="77777777" w:rsidR="00DE63AA" w:rsidRPr="00DE63AA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Personal &amp; Social Responsibility: </w:t>
            </w:r>
            <w:r w:rsidRPr="00DE63A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 will communicate with teammates using positive and encouraging language.</w:t>
            </w:r>
          </w:p>
          <w:p w14:paraId="73BCDA68" w14:textId="32DFD618" w:rsidR="003879C4" w:rsidRPr="00596DA5" w:rsidRDefault="003879C4" w:rsidP="003879C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2F1A" w14:paraId="43CA18DF" w14:textId="77777777" w:rsidTr="002F1E27">
        <w:tc>
          <w:tcPr>
            <w:tcW w:w="549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4950" w:type="dxa"/>
            <w:vMerge w:val="restart"/>
            <w:vAlign w:val="center"/>
          </w:tcPr>
          <w:p w14:paraId="42354527" w14:textId="77777777" w:rsidR="00E20EAA" w:rsidRDefault="00FC7A39" w:rsidP="005D1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6919D6A1">
                  <wp:extent cx="2457361" cy="24573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361" cy="245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5D1CB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2F1E27">
        <w:tc>
          <w:tcPr>
            <w:tcW w:w="5490" w:type="dxa"/>
          </w:tcPr>
          <w:p w14:paraId="58BA8232" w14:textId="77777777" w:rsidR="00DE63AA" w:rsidRDefault="00DE63AA" w:rsidP="00DE63A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Equipment:</w:t>
            </w:r>
          </w:p>
          <w:p w14:paraId="6FD61076" w14:textId="6D5497D4" w:rsidR="001F5C76" w:rsidRPr="001F5C76" w:rsidRDefault="00CB77B3" w:rsidP="001F5C7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39" w:hanging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 spot markers per 2 teams of students</w:t>
            </w:r>
          </w:p>
          <w:p w14:paraId="48D8AC54" w14:textId="49EDC673" w:rsidR="001F5C76" w:rsidRPr="001F5C76" w:rsidRDefault="002F1E27" w:rsidP="001F5C7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39" w:hanging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CB77B3">
              <w:rPr>
                <w:rFonts w:ascii="Arial" w:eastAsia="Arial" w:hAnsi="Arial" w:cs="Arial"/>
                <w:sz w:val="22"/>
                <w:szCs w:val="22"/>
              </w:rPr>
              <w:t xml:space="preserve"> bean bags of a matching color per team</w:t>
            </w:r>
          </w:p>
          <w:p w14:paraId="4F81DFB4" w14:textId="2652B82F" w:rsidR="002F1E27" w:rsidRPr="002F1E27" w:rsidRDefault="00CB77B3" w:rsidP="002F1E2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39" w:hanging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starting cone per 2 teams</w:t>
            </w:r>
          </w:p>
          <w:p w14:paraId="6497BD92" w14:textId="4D6F3E15" w:rsidR="001F5C76" w:rsidRPr="00D2575F" w:rsidRDefault="00CB77B3" w:rsidP="00DE63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720"/>
              </w:tabs>
              <w:ind w:left="339" w:hanging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cut foam noodle per team (to act as the torch)</w:t>
            </w:r>
          </w:p>
          <w:p w14:paraId="29058888" w14:textId="134F4F09" w:rsidR="00DE63AA" w:rsidRPr="00ED4043" w:rsidRDefault="00DE63AA" w:rsidP="00DE63A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ED4043">
              <w:rPr>
                <w:rFonts w:ascii="Arial" w:eastAsia="MS Mincho" w:hAnsi="Arial" w:cs="Arial"/>
                <w:b/>
                <w:sz w:val="22"/>
                <w:szCs w:val="22"/>
              </w:rPr>
              <w:t>Set-Up:</w:t>
            </w:r>
          </w:p>
          <w:p w14:paraId="75A4EF45" w14:textId="0F132BB7" w:rsidR="00CB77B3" w:rsidRDefault="002F1E27" w:rsidP="0084024E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="00CB77B3" w:rsidRPr="00CB77B3">
              <w:rPr>
                <w:rFonts w:ascii="Arial" w:hAnsi="Arial"/>
                <w:sz w:val="22"/>
                <w:szCs w:val="22"/>
              </w:rPr>
              <w:t xml:space="preserve">lace 1 set of 9 spot markers in a 3X3 grid on </w:t>
            </w:r>
            <w:r>
              <w:rPr>
                <w:rFonts w:ascii="Arial" w:hAnsi="Arial"/>
                <w:sz w:val="22"/>
                <w:szCs w:val="22"/>
              </w:rPr>
              <w:t>one</w:t>
            </w:r>
            <w:r w:rsidR="00CB77B3" w:rsidRPr="00CB77B3">
              <w:rPr>
                <w:rFonts w:ascii="Arial" w:hAnsi="Arial"/>
                <w:sz w:val="22"/>
                <w:szCs w:val="22"/>
              </w:rPr>
              <w:t xml:space="preserve"> end of the activity area.</w:t>
            </w:r>
          </w:p>
          <w:p w14:paraId="604D4417" w14:textId="527779A9" w:rsidR="0084024E" w:rsidRDefault="00CB77B3" w:rsidP="0084024E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 1 cone 10-15 yards from the spots as a starting line.</w:t>
            </w:r>
          </w:p>
          <w:p w14:paraId="37CDF33D" w14:textId="3C877C26" w:rsidR="00CB77B3" w:rsidRDefault="00CB77B3" w:rsidP="00CB77B3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Organize 2 teams of 3-4 students at each cone. Each team has a set of </w:t>
            </w:r>
            <w:r w:rsidR="002F1E27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 xml:space="preserve"> bean bags of a matching color, that is different from their opponent.</w:t>
            </w:r>
          </w:p>
          <w:p w14:paraId="3B28F057" w14:textId="2779E5A0" w:rsidR="0004686B" w:rsidRPr="0084024E" w:rsidRDefault="002F1E27" w:rsidP="0084024E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Each team begins with a cut foam noodle to act as their torch.</w:t>
            </w:r>
          </w:p>
        </w:tc>
        <w:tc>
          <w:tcPr>
            <w:tcW w:w="495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2E96DDA4" w14:textId="0AB128FA" w:rsidR="00DE63AA" w:rsidRDefault="00596DA5" w:rsidP="00DE63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is time to </w:t>
            </w:r>
            <w:r w:rsidR="002F1E27">
              <w:rPr>
                <w:rFonts w:ascii="Arial" w:hAnsi="Arial" w:cs="Arial"/>
                <w:sz w:val="22"/>
                <w:szCs w:val="22"/>
              </w:rPr>
              <w:t xml:space="preserve">light the Olympic Torch! </w:t>
            </w:r>
            <w:r w:rsidR="002F1E27" w:rsidRPr="002F1E27">
              <w:rPr>
                <w:rFonts w:ascii="Arial" w:hAnsi="Arial" w:cs="Arial"/>
                <w:sz w:val="22"/>
                <w:szCs w:val="22"/>
              </w:rPr>
              <w:t xml:space="preserve">The Olympic flame first became a tradition of the </w:t>
            </w:r>
            <w:r w:rsidR="002F1E27">
              <w:rPr>
                <w:rFonts w:ascii="Arial" w:hAnsi="Arial" w:cs="Arial"/>
                <w:sz w:val="22"/>
                <w:szCs w:val="22"/>
              </w:rPr>
              <w:t>m</w:t>
            </w:r>
            <w:r w:rsidR="002F1E27" w:rsidRPr="002F1E27">
              <w:rPr>
                <w:rFonts w:ascii="Arial" w:hAnsi="Arial" w:cs="Arial"/>
                <w:sz w:val="22"/>
                <w:szCs w:val="22"/>
              </w:rPr>
              <w:t xml:space="preserve">odem Olympic Games when a flame was lit and remained burning at the entrance to the Olympic Stadium throughout the 1928 Amsterdam Games. The lighting of the flame captured the public's imagination and has remained a traditional </w:t>
            </w:r>
            <w:r w:rsidR="002F1E27">
              <w:rPr>
                <w:rFonts w:ascii="Arial" w:hAnsi="Arial" w:cs="Arial"/>
                <w:sz w:val="22"/>
                <w:szCs w:val="22"/>
              </w:rPr>
              <w:t>event</w:t>
            </w:r>
            <w:r w:rsidR="002F1E27" w:rsidRPr="002F1E27">
              <w:rPr>
                <w:rFonts w:ascii="Arial" w:hAnsi="Arial" w:cs="Arial"/>
                <w:sz w:val="22"/>
                <w:szCs w:val="22"/>
              </w:rPr>
              <w:t xml:space="preserve"> for the Opening Ceremony of the Games.</w:t>
            </w:r>
          </w:p>
          <w:p w14:paraId="4A828C10" w14:textId="4A0C83BB" w:rsidR="002F1E27" w:rsidRDefault="002F1E27" w:rsidP="002F1E2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activity</w:t>
            </w:r>
            <w:r w:rsidR="007D1A0E" w:rsidRPr="00DE63AA">
              <w:rPr>
                <w:rFonts w:ascii="Arial" w:hAnsi="Arial" w:cs="Arial"/>
                <w:sz w:val="22"/>
                <w:szCs w:val="22"/>
              </w:rPr>
              <w:t xml:space="preserve"> is called </w:t>
            </w:r>
            <w:r>
              <w:rPr>
                <w:rFonts w:ascii="Arial" w:hAnsi="Arial" w:cs="Arial"/>
                <w:sz w:val="22"/>
                <w:szCs w:val="22"/>
              </w:rPr>
              <w:t>Torch Race Tic</w:t>
            </w:r>
            <w:r w:rsidR="00D2575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Tac</w:t>
            </w:r>
            <w:r w:rsidR="00D2575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Toe</w:t>
            </w:r>
            <w:r w:rsidR="007D1A0E" w:rsidRPr="00DE63AA">
              <w:rPr>
                <w:rFonts w:ascii="Arial" w:hAnsi="Arial" w:cs="Arial"/>
                <w:sz w:val="22"/>
                <w:szCs w:val="22"/>
              </w:rPr>
              <w:t>.</w:t>
            </w:r>
            <w:r w:rsidR="00E720A9" w:rsidRPr="00DE63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The object of the game is for your team </w:t>
            </w:r>
            <w:r>
              <w:rPr>
                <w:rFonts w:ascii="Arial" w:hAnsi="Arial"/>
                <w:sz w:val="22"/>
                <w:szCs w:val="22"/>
              </w:rPr>
              <w:t xml:space="preserve">to </w:t>
            </w:r>
            <w:r w:rsidRPr="002F1E27">
              <w:rPr>
                <w:rFonts w:ascii="Arial" w:hAnsi="Arial"/>
                <w:sz w:val="22"/>
                <w:szCs w:val="22"/>
              </w:rPr>
              <w:t>use your bean bags to create tic-tac-toe and win the game.</w:t>
            </w:r>
          </w:p>
          <w:p w14:paraId="77CBC08F" w14:textId="4078D044" w:rsidR="002F1E27" w:rsidRDefault="002F1E27" w:rsidP="002F1E2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2F1E27">
              <w:rPr>
                <w:rFonts w:ascii="Arial" w:hAnsi="Arial"/>
                <w:sz w:val="22"/>
                <w:szCs w:val="22"/>
              </w:rPr>
              <w:t xml:space="preserve">On the start signal, the first player on each team will </w:t>
            </w:r>
            <w:r w:rsidR="00D2575F">
              <w:rPr>
                <w:rFonts w:ascii="Arial" w:hAnsi="Arial"/>
                <w:sz w:val="22"/>
                <w:szCs w:val="22"/>
              </w:rPr>
              <w:t>balance</w:t>
            </w:r>
            <w:r>
              <w:rPr>
                <w:rFonts w:ascii="Arial" w:hAnsi="Arial"/>
                <w:sz w:val="22"/>
                <w:szCs w:val="22"/>
              </w:rPr>
              <w:t xml:space="preserve"> a bean bag on their torch (foam noodle) and 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sprint to the game grid and place </w:t>
            </w:r>
            <w:r>
              <w:rPr>
                <w:rFonts w:ascii="Arial" w:hAnsi="Arial"/>
                <w:sz w:val="22"/>
                <w:szCs w:val="22"/>
              </w:rPr>
              <w:t>their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 bean bag on a spot marker. As soon as the first player returns and </w:t>
            </w:r>
            <w:r>
              <w:rPr>
                <w:rFonts w:ascii="Arial" w:hAnsi="Arial"/>
                <w:sz w:val="22"/>
                <w:szCs w:val="22"/>
              </w:rPr>
              <w:t>hands the torch to the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next person in line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, the second player </w:t>
            </w:r>
            <w:r w:rsidR="00D2575F">
              <w:rPr>
                <w:rFonts w:ascii="Arial" w:hAnsi="Arial"/>
                <w:sz w:val="22"/>
                <w:szCs w:val="22"/>
              </w:rPr>
              <w:t>places a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 bean bag </w:t>
            </w:r>
            <w:r>
              <w:rPr>
                <w:rFonts w:ascii="Arial" w:hAnsi="Arial"/>
                <w:sz w:val="22"/>
                <w:szCs w:val="22"/>
              </w:rPr>
              <w:t xml:space="preserve">on the torch 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2575F">
              <w:rPr>
                <w:rFonts w:ascii="Arial" w:hAnsi="Arial"/>
                <w:sz w:val="22"/>
                <w:szCs w:val="22"/>
              </w:rPr>
              <w:t xml:space="preserve">runs down to </w:t>
            </w:r>
            <w:r w:rsidRPr="002F1E27">
              <w:rPr>
                <w:rFonts w:ascii="Arial" w:hAnsi="Arial"/>
                <w:sz w:val="22"/>
                <w:szCs w:val="22"/>
              </w:rPr>
              <w:t xml:space="preserve">place it strategically on the game grid. Both teams continue in this way until all </w:t>
            </w:r>
            <w:r>
              <w:rPr>
                <w:rFonts w:ascii="Arial" w:hAnsi="Arial"/>
                <w:sz w:val="22"/>
                <w:szCs w:val="22"/>
              </w:rPr>
              <w:t xml:space="preserve">8 </w:t>
            </w:r>
            <w:r w:rsidRPr="002F1E27">
              <w:rPr>
                <w:rFonts w:ascii="Arial" w:hAnsi="Arial"/>
                <w:sz w:val="22"/>
                <w:szCs w:val="22"/>
              </w:rPr>
              <w:t>bean bags are placed on the game grid.</w:t>
            </w:r>
          </w:p>
          <w:p w14:paraId="3A1A6322" w14:textId="542A4B6E" w:rsidR="002F1E27" w:rsidRPr="00D2575F" w:rsidRDefault="002F1E27" w:rsidP="00D2575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2F1E27">
              <w:rPr>
                <w:rFonts w:ascii="Arial" w:hAnsi="Arial"/>
                <w:sz w:val="22"/>
                <w:szCs w:val="22"/>
              </w:rPr>
              <w:t xml:space="preserve">After all bean bags are in play, players can sprint to the game grid and strategically move 1 bean bag at a time until a team wins, or until you hear the stop signal. </w:t>
            </w:r>
            <w:r>
              <w:rPr>
                <w:rFonts w:ascii="Arial" w:hAnsi="Arial"/>
                <w:sz w:val="22"/>
                <w:szCs w:val="22"/>
              </w:rPr>
              <w:t>But don’t forget to carry your torch with you each time you move to the game grid!</w:t>
            </w:r>
          </w:p>
        </w:tc>
      </w:tr>
      <w:tr w:rsidR="0000402D" w14:paraId="0FCA5AFD" w14:textId="77777777" w:rsidTr="0000402D">
        <w:tc>
          <w:tcPr>
            <w:tcW w:w="10440" w:type="dxa"/>
            <w:gridSpan w:val="2"/>
            <w:shd w:val="clear" w:color="auto" w:fill="414A75"/>
          </w:tcPr>
          <w:p w14:paraId="67284ACC" w14:textId="60093BAF" w:rsidR="0000402D" w:rsidRPr="0000402D" w:rsidRDefault="0000402D" w:rsidP="00004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TEACHING CUES</w:t>
            </w:r>
          </w:p>
        </w:tc>
      </w:tr>
      <w:tr w:rsidR="0000402D" w14:paraId="3625FD02" w14:textId="77777777" w:rsidTr="00AD2F1A">
        <w:tc>
          <w:tcPr>
            <w:tcW w:w="10440" w:type="dxa"/>
            <w:gridSpan w:val="2"/>
          </w:tcPr>
          <w:p w14:paraId="11EBAAAA" w14:textId="259B9A3D" w:rsidR="00542394" w:rsidRDefault="00542394" w:rsidP="005423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49"/>
              <w:rPr>
                <w:rFonts w:ascii="Arial" w:eastAsia="Arial" w:hAnsi="Arial" w:cs="Arial"/>
                <w:sz w:val="22"/>
                <w:szCs w:val="22"/>
              </w:rPr>
            </w:pP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UE</w:t>
            </w: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D2575F">
              <w:rPr>
                <w:rFonts w:ascii="Arial" w:eastAsia="Arial" w:hAnsi="Arial" w:cs="Arial"/>
                <w:sz w:val="22"/>
                <w:szCs w:val="22"/>
              </w:rPr>
              <w:t>You must have the torch (foam noodle) to move to the game grid for your team.</w:t>
            </w:r>
          </w:p>
          <w:p w14:paraId="18FEEFFC" w14:textId="0FAB5F14" w:rsidR="00542394" w:rsidRDefault="00542394" w:rsidP="005423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49"/>
              <w:rPr>
                <w:rFonts w:ascii="Arial" w:eastAsia="Arial" w:hAnsi="Arial" w:cs="Arial"/>
                <w:sz w:val="22"/>
                <w:szCs w:val="22"/>
              </w:rPr>
            </w:pP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UE</w:t>
            </w: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D2575F">
              <w:rPr>
                <w:rFonts w:ascii="Arial" w:eastAsia="Arial" w:hAnsi="Arial" w:cs="Arial"/>
                <w:sz w:val="22"/>
                <w:szCs w:val="22"/>
              </w:rPr>
              <w:t>Be strategic with where you place your bean bags, you may need to play defense vs offense!</w:t>
            </w:r>
          </w:p>
          <w:p w14:paraId="20BAB7B2" w14:textId="404CAB55" w:rsidR="007D1A0E" w:rsidRPr="00596DA5" w:rsidRDefault="007D1A0E" w:rsidP="0082027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00402D" w14:paraId="3CF296A6" w14:textId="77777777" w:rsidTr="00AD2F1A">
        <w:tc>
          <w:tcPr>
            <w:tcW w:w="10440" w:type="dxa"/>
            <w:gridSpan w:val="2"/>
          </w:tcPr>
          <w:p w14:paraId="5A07B107" w14:textId="0EB867C7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59F">
              <w:rPr>
                <w:rFonts w:ascii="Arial" w:hAnsi="Arial" w:cs="Arial"/>
                <w:sz w:val="22"/>
                <w:szCs w:val="22"/>
              </w:rPr>
              <w:t>Follows directions for safe participation and proper use of equipment without reminders.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896F89" w14:textId="6A5A9916" w:rsidR="0000402D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59F">
              <w:rPr>
                <w:rFonts w:ascii="Arial" w:hAnsi="Arial" w:cs="Arial"/>
                <w:sz w:val="22"/>
                <w:szCs w:val="22"/>
              </w:rPr>
              <w:t>Exhibits responsible behaviors in physical activity settings.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BC5415" w14:textId="646CD3A8" w:rsidR="007D1A0E" w:rsidRPr="00596DA5" w:rsidRDefault="007D1A0E" w:rsidP="007D1A0E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00402D" w14:paraId="609D83BF" w14:textId="77777777" w:rsidTr="00AD2F1A">
        <w:tc>
          <w:tcPr>
            <w:tcW w:w="10440" w:type="dxa"/>
            <w:gridSpan w:val="2"/>
          </w:tcPr>
          <w:p w14:paraId="484B3ABD" w14:textId="142BA428" w:rsidR="00542394" w:rsidRPr="00D2575F" w:rsidRDefault="00542394" w:rsidP="00542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E251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DOK 1: </w:t>
            </w:r>
            <w:r w:rsidR="00D2575F" w:rsidRPr="00D2575F">
              <w:rPr>
                <w:rFonts w:ascii="Arial" w:eastAsia="Arial" w:hAnsi="Arial" w:cs="Arial"/>
                <w:color w:val="000000"/>
                <w:sz w:val="22"/>
                <w:szCs w:val="22"/>
              </w:rPr>
              <w:t>What are some things you like to do when you feel anxious or stressed?</w:t>
            </w:r>
          </w:p>
          <w:p w14:paraId="09192F98" w14:textId="7743A41D" w:rsidR="00542394" w:rsidRDefault="00542394" w:rsidP="00542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DOK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D2575F">
              <w:rPr>
                <w:rFonts w:ascii="Arial" w:eastAsia="Arial" w:hAnsi="Arial" w:cs="Arial"/>
                <w:sz w:val="22"/>
                <w:szCs w:val="22"/>
              </w:rPr>
              <w:t>How can physical activity help when someone is feeling anxious or stressed?</w:t>
            </w:r>
          </w:p>
          <w:p w14:paraId="7A59C312" w14:textId="6FBD9B1C" w:rsidR="0000402D" w:rsidRPr="00542394" w:rsidRDefault="0000402D" w:rsidP="008C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5BC880C" w14:textId="77777777" w:rsidR="00E20EAA" w:rsidRPr="00E20EAA" w:rsidRDefault="00E20EAA" w:rsidP="00C75F41">
      <w:pPr>
        <w:rPr>
          <w:rFonts w:ascii="Arial" w:hAnsi="Arial" w:cs="Arial"/>
        </w:rPr>
      </w:pPr>
    </w:p>
    <w:sectPr w:rsidR="00E20EAA" w:rsidRPr="00E20EAA" w:rsidSect="00864B00">
      <w:headerReference w:type="default" r:id="rId8"/>
      <w:footerReference w:type="default" r:id="rId9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620D" w14:textId="77777777" w:rsidR="00864B00" w:rsidRDefault="00864B00" w:rsidP="00AD2F1A">
      <w:r>
        <w:separator/>
      </w:r>
    </w:p>
  </w:endnote>
  <w:endnote w:type="continuationSeparator" w:id="0">
    <w:p w14:paraId="51A988AD" w14:textId="77777777" w:rsidR="00864B00" w:rsidRDefault="00864B00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57E3D6CF">
          <wp:simplePos x="0" y="0"/>
          <wp:positionH relativeFrom="column">
            <wp:posOffset>19685</wp:posOffset>
          </wp:positionH>
          <wp:positionV relativeFrom="paragraph">
            <wp:posOffset>-467360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4A3B" w14:textId="77777777" w:rsidR="00864B00" w:rsidRDefault="00864B00" w:rsidP="00AD2F1A">
      <w:r>
        <w:separator/>
      </w:r>
    </w:p>
  </w:footnote>
  <w:footnote w:type="continuationSeparator" w:id="0">
    <w:p w14:paraId="1EA17AF6" w14:textId="77777777" w:rsidR="00864B00" w:rsidRDefault="00864B00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261E" w14:textId="41CCCEB7" w:rsidR="00403068" w:rsidRDefault="00403068">
    <w:pPr>
      <w:pStyle w:val="Header"/>
    </w:pPr>
    <w:r>
      <w:rPr>
        <w:noProof/>
      </w:rPr>
      <w:drawing>
        <wp:inline distT="0" distB="0" distL="0" distR="0" wp14:anchorId="69232B01" wp14:editId="62A9F51D">
          <wp:extent cx="6146358" cy="852170"/>
          <wp:effectExtent l="0" t="0" r="6985" b="508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442" cy="85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176pt;height:176pt" o:bullet="t">
        <v:imagedata r:id="rId1" o:title="JR-checkmark"/>
      </v:shape>
    </w:pict>
  </w:numPicBullet>
  <w:abstractNum w:abstractNumId="0" w15:restartNumberingAfterBreak="0">
    <w:nsid w:val="040E2A78"/>
    <w:multiLevelType w:val="multilevel"/>
    <w:tmpl w:val="FAE6E270"/>
    <w:lvl w:ilvl="0">
      <w:start w:val="1"/>
      <w:numFmt w:val="bullet"/>
      <w:lvlText w:val="●"/>
      <w:lvlJc w:val="left"/>
      <w:pPr>
        <w:ind w:left="360" w:hanging="2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13E1"/>
    <w:multiLevelType w:val="multilevel"/>
    <w:tmpl w:val="45460EA4"/>
    <w:lvl w:ilvl="0">
      <w:start w:val="1"/>
      <w:numFmt w:val="decimal"/>
      <w:lvlText w:val="%1."/>
      <w:lvlJc w:val="left"/>
      <w:pPr>
        <w:ind w:left="360" w:hanging="270"/>
      </w:pPr>
      <w:rPr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91E"/>
    <w:multiLevelType w:val="multilevel"/>
    <w:tmpl w:val="FFE8F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09AE"/>
    <w:multiLevelType w:val="multilevel"/>
    <w:tmpl w:val="363AB38E"/>
    <w:lvl w:ilvl="0">
      <w:start w:val="1"/>
      <w:numFmt w:val="decimal"/>
      <w:lvlText w:val="%1."/>
      <w:lvlJc w:val="left"/>
      <w:pPr>
        <w:ind w:left="720" w:hanging="6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6873072"/>
    <w:multiLevelType w:val="hybridMultilevel"/>
    <w:tmpl w:val="730E5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6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770EA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412A2"/>
    <w:multiLevelType w:val="hybridMultilevel"/>
    <w:tmpl w:val="F83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80CB7"/>
    <w:multiLevelType w:val="multilevel"/>
    <w:tmpl w:val="F946A5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3D21"/>
    <w:multiLevelType w:val="multilevel"/>
    <w:tmpl w:val="A6269F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A2F42"/>
    <w:multiLevelType w:val="hybridMultilevel"/>
    <w:tmpl w:val="F83A6DF4"/>
    <w:lvl w:ilvl="0" w:tplc="A4A020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394641"/>
    <w:multiLevelType w:val="hybridMultilevel"/>
    <w:tmpl w:val="D7EC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2034E"/>
    <w:multiLevelType w:val="hybridMultilevel"/>
    <w:tmpl w:val="F2C27B54"/>
    <w:lvl w:ilvl="0" w:tplc="F61653C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E672F"/>
    <w:multiLevelType w:val="multilevel"/>
    <w:tmpl w:val="8D72B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15000"/>
    <w:multiLevelType w:val="multilevel"/>
    <w:tmpl w:val="B15CAD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422CB"/>
    <w:multiLevelType w:val="multilevel"/>
    <w:tmpl w:val="FA0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D1812"/>
    <w:multiLevelType w:val="hybridMultilevel"/>
    <w:tmpl w:val="1D84A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7265F3"/>
    <w:multiLevelType w:val="hybridMultilevel"/>
    <w:tmpl w:val="B282AD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03D53"/>
    <w:multiLevelType w:val="multilevel"/>
    <w:tmpl w:val="BD84EE56"/>
    <w:lvl w:ilvl="0">
      <w:start w:val="1"/>
      <w:numFmt w:val="bullet"/>
      <w:lvlText w:val=""/>
      <w:lvlJc w:val="left"/>
      <w:pPr>
        <w:ind w:left="360" w:hanging="27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4D3A11"/>
    <w:multiLevelType w:val="multilevel"/>
    <w:tmpl w:val="D5825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D513C"/>
    <w:multiLevelType w:val="multilevel"/>
    <w:tmpl w:val="8854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A93CD3"/>
    <w:multiLevelType w:val="multilevel"/>
    <w:tmpl w:val="64080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828335">
    <w:abstractNumId w:val="3"/>
  </w:num>
  <w:num w:numId="2" w16cid:durableId="1127621202">
    <w:abstractNumId w:val="16"/>
  </w:num>
  <w:num w:numId="3" w16cid:durableId="632830104">
    <w:abstractNumId w:val="23"/>
  </w:num>
  <w:num w:numId="4" w16cid:durableId="1303657279">
    <w:abstractNumId w:val="4"/>
  </w:num>
  <w:num w:numId="5" w16cid:durableId="1376853994">
    <w:abstractNumId w:val="18"/>
  </w:num>
  <w:num w:numId="6" w16cid:durableId="1929465372">
    <w:abstractNumId w:val="24"/>
  </w:num>
  <w:num w:numId="7" w16cid:durableId="753211748">
    <w:abstractNumId w:val="1"/>
  </w:num>
  <w:num w:numId="8" w16cid:durableId="909147632">
    <w:abstractNumId w:val="17"/>
  </w:num>
  <w:num w:numId="9" w16cid:durableId="409667414">
    <w:abstractNumId w:val="0"/>
  </w:num>
  <w:num w:numId="10" w16cid:durableId="1284456790">
    <w:abstractNumId w:val="2"/>
  </w:num>
  <w:num w:numId="11" w16cid:durableId="1959725813">
    <w:abstractNumId w:val="12"/>
  </w:num>
  <w:num w:numId="12" w16cid:durableId="296255474">
    <w:abstractNumId w:val="7"/>
  </w:num>
  <w:num w:numId="13" w16cid:durableId="1951014313">
    <w:abstractNumId w:val="14"/>
  </w:num>
  <w:num w:numId="14" w16cid:durableId="1597178788">
    <w:abstractNumId w:val="25"/>
  </w:num>
  <w:num w:numId="15" w16cid:durableId="1383290034">
    <w:abstractNumId w:val="6"/>
  </w:num>
  <w:num w:numId="16" w16cid:durableId="693196202">
    <w:abstractNumId w:val="13"/>
  </w:num>
  <w:num w:numId="17" w16cid:durableId="451439303">
    <w:abstractNumId w:val="22"/>
  </w:num>
  <w:num w:numId="18" w16cid:durableId="866672294">
    <w:abstractNumId w:val="11"/>
  </w:num>
  <w:num w:numId="19" w16cid:durableId="1744641321">
    <w:abstractNumId w:val="8"/>
  </w:num>
  <w:num w:numId="20" w16cid:durableId="344938805">
    <w:abstractNumId w:val="27"/>
  </w:num>
  <w:num w:numId="21" w16cid:durableId="1162114766">
    <w:abstractNumId w:val="21"/>
  </w:num>
  <w:num w:numId="22" w16cid:durableId="1853445482">
    <w:abstractNumId w:val="28"/>
  </w:num>
  <w:num w:numId="23" w16cid:durableId="264000903">
    <w:abstractNumId w:val="26"/>
  </w:num>
  <w:num w:numId="24" w16cid:durableId="1461610404">
    <w:abstractNumId w:val="19"/>
  </w:num>
  <w:num w:numId="25" w16cid:durableId="1313219415">
    <w:abstractNumId w:val="15"/>
  </w:num>
  <w:num w:numId="26" w16cid:durableId="1856729832">
    <w:abstractNumId w:val="20"/>
  </w:num>
  <w:num w:numId="27" w16cid:durableId="39213520">
    <w:abstractNumId w:val="5"/>
  </w:num>
  <w:num w:numId="28" w16cid:durableId="852762796">
    <w:abstractNumId w:val="10"/>
  </w:num>
  <w:num w:numId="29" w16cid:durableId="232588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402D"/>
    <w:rsid w:val="0004686B"/>
    <w:rsid w:val="00047B6E"/>
    <w:rsid w:val="000533A6"/>
    <w:rsid w:val="000755F2"/>
    <w:rsid w:val="00087E7D"/>
    <w:rsid w:val="000953BF"/>
    <w:rsid w:val="000A76CB"/>
    <w:rsid w:val="000B0357"/>
    <w:rsid w:val="000C2B10"/>
    <w:rsid w:val="00110B9C"/>
    <w:rsid w:val="001241E9"/>
    <w:rsid w:val="00127889"/>
    <w:rsid w:val="00144787"/>
    <w:rsid w:val="001467DA"/>
    <w:rsid w:val="00173399"/>
    <w:rsid w:val="00175185"/>
    <w:rsid w:val="00184887"/>
    <w:rsid w:val="001961EF"/>
    <w:rsid w:val="001D2D9F"/>
    <w:rsid w:val="001E6802"/>
    <w:rsid w:val="001F5C76"/>
    <w:rsid w:val="00282E3C"/>
    <w:rsid w:val="002C1916"/>
    <w:rsid w:val="002E1502"/>
    <w:rsid w:val="002F1E27"/>
    <w:rsid w:val="00331B77"/>
    <w:rsid w:val="003426D0"/>
    <w:rsid w:val="00384712"/>
    <w:rsid w:val="00386225"/>
    <w:rsid w:val="003879C4"/>
    <w:rsid w:val="003C5BF0"/>
    <w:rsid w:val="003D7FDC"/>
    <w:rsid w:val="003F766A"/>
    <w:rsid w:val="00403068"/>
    <w:rsid w:val="0041023F"/>
    <w:rsid w:val="00420F5C"/>
    <w:rsid w:val="0043405E"/>
    <w:rsid w:val="00437808"/>
    <w:rsid w:val="00473F60"/>
    <w:rsid w:val="00542394"/>
    <w:rsid w:val="00596DA5"/>
    <w:rsid w:val="00597BE5"/>
    <w:rsid w:val="005C2067"/>
    <w:rsid w:val="005D1CB6"/>
    <w:rsid w:val="00614FD8"/>
    <w:rsid w:val="00646506"/>
    <w:rsid w:val="00677638"/>
    <w:rsid w:val="00696F28"/>
    <w:rsid w:val="006E113F"/>
    <w:rsid w:val="006E77F5"/>
    <w:rsid w:val="007371C6"/>
    <w:rsid w:val="00745B6B"/>
    <w:rsid w:val="007478CE"/>
    <w:rsid w:val="007519A1"/>
    <w:rsid w:val="007A0A87"/>
    <w:rsid w:val="007A34E3"/>
    <w:rsid w:val="007C672F"/>
    <w:rsid w:val="007D1A0E"/>
    <w:rsid w:val="007E7E87"/>
    <w:rsid w:val="007F1894"/>
    <w:rsid w:val="008048E2"/>
    <w:rsid w:val="00820274"/>
    <w:rsid w:val="0084024E"/>
    <w:rsid w:val="00864B00"/>
    <w:rsid w:val="0086522D"/>
    <w:rsid w:val="0087519B"/>
    <w:rsid w:val="00875BE9"/>
    <w:rsid w:val="00887567"/>
    <w:rsid w:val="008907BE"/>
    <w:rsid w:val="008A31F3"/>
    <w:rsid w:val="008B1A85"/>
    <w:rsid w:val="008C3CED"/>
    <w:rsid w:val="008C5C36"/>
    <w:rsid w:val="008F495D"/>
    <w:rsid w:val="008F7DBA"/>
    <w:rsid w:val="00915047"/>
    <w:rsid w:val="00A00670"/>
    <w:rsid w:val="00A21108"/>
    <w:rsid w:val="00A5798B"/>
    <w:rsid w:val="00A62CD7"/>
    <w:rsid w:val="00A90944"/>
    <w:rsid w:val="00AC5D39"/>
    <w:rsid w:val="00AD2F1A"/>
    <w:rsid w:val="00AE56AA"/>
    <w:rsid w:val="00B2478A"/>
    <w:rsid w:val="00B260F1"/>
    <w:rsid w:val="00B47C44"/>
    <w:rsid w:val="00B8138B"/>
    <w:rsid w:val="00BC4B1B"/>
    <w:rsid w:val="00BD7430"/>
    <w:rsid w:val="00BF3BA2"/>
    <w:rsid w:val="00C50058"/>
    <w:rsid w:val="00C62A92"/>
    <w:rsid w:val="00C75F41"/>
    <w:rsid w:val="00C84089"/>
    <w:rsid w:val="00C9759F"/>
    <w:rsid w:val="00C97ABA"/>
    <w:rsid w:val="00CA59F5"/>
    <w:rsid w:val="00CB58A7"/>
    <w:rsid w:val="00CB77B3"/>
    <w:rsid w:val="00CD05E1"/>
    <w:rsid w:val="00CD1397"/>
    <w:rsid w:val="00CE0DAD"/>
    <w:rsid w:val="00CE6FC2"/>
    <w:rsid w:val="00D2575F"/>
    <w:rsid w:val="00D619C0"/>
    <w:rsid w:val="00DA5149"/>
    <w:rsid w:val="00DE63AA"/>
    <w:rsid w:val="00E20EAA"/>
    <w:rsid w:val="00E720A9"/>
    <w:rsid w:val="00EC6CE7"/>
    <w:rsid w:val="00F27AC7"/>
    <w:rsid w:val="00F44E75"/>
    <w:rsid w:val="00F468ED"/>
    <w:rsid w:val="00F52B65"/>
    <w:rsid w:val="00F62482"/>
    <w:rsid w:val="00F85346"/>
    <w:rsid w:val="00FA0E1F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34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2024-04-18T14:19:00Z</dcterms:created>
  <dcterms:modified xsi:type="dcterms:W3CDTF">2024-04-19T13:55:00Z</dcterms:modified>
</cp:coreProperties>
</file>